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614"/>
        <w:gridCol w:w="5625"/>
        <w:gridCol w:w="4489"/>
        <w:gridCol w:w="88"/>
      </w:tblGrid>
      <w:tr w:rsidR="00500919" w:rsidRPr="00D52656" w:rsidTr="005A0519">
        <w:trPr>
          <w:cantSplit/>
        </w:trPr>
        <w:tc>
          <w:tcPr>
            <w:tcW w:w="614" w:type="dxa"/>
            <w:vMerge w:val="restart"/>
            <w:shd w:val="clear" w:color="auto" w:fill="FFFFFF"/>
            <w:textDirection w:val="btLr"/>
          </w:tcPr>
          <w:p w:rsidR="00500919" w:rsidRPr="00D52656" w:rsidRDefault="00500919" w:rsidP="005A0519">
            <w:pPr>
              <w:ind w:left="113" w:right="113"/>
              <w:jc w:val="center"/>
              <w:rPr>
                <w:rFonts w:ascii="Times New Roman" w:hAnsi="Times New Roman"/>
                <w:b/>
                <w:sz w:val="16"/>
                <w:szCs w:val="16"/>
              </w:rPr>
            </w:pPr>
            <w:r w:rsidRPr="00D52656">
              <w:rPr>
                <w:rFonts w:ascii="Times New Roman" w:hAnsi="Times New Roman"/>
                <w:b/>
                <w:sz w:val="16"/>
                <w:szCs w:val="16"/>
              </w:rPr>
              <w:t>PRE-PLANNING: KNOW, SO, SHOW</w:t>
            </w:r>
            <w:r>
              <w:rPr>
                <w:rFonts w:ascii="Times New Roman" w:hAnsi="Times New Roman"/>
                <w:b/>
                <w:sz w:val="16"/>
                <w:szCs w:val="16"/>
              </w:rPr>
              <w:t>s</w:t>
            </w:r>
          </w:p>
        </w:tc>
        <w:tc>
          <w:tcPr>
            <w:tcW w:w="5625" w:type="dxa"/>
            <w:shd w:val="clear" w:color="auto" w:fill="FFFFFF"/>
          </w:tcPr>
          <w:p w:rsidR="00500919" w:rsidRPr="00D52656" w:rsidRDefault="00500919" w:rsidP="005A0519">
            <w:pPr>
              <w:rPr>
                <w:rFonts w:ascii="Times New Roman" w:hAnsi="Times New Roman"/>
                <w:b/>
                <w:sz w:val="18"/>
                <w:szCs w:val="18"/>
              </w:rPr>
            </w:pPr>
            <w:r>
              <w:rPr>
                <w:rFonts w:ascii="Times New Roman" w:hAnsi="Times New Roman"/>
                <w:b/>
                <w:sz w:val="18"/>
                <w:szCs w:val="18"/>
              </w:rPr>
              <w:t>Learning Target(s)</w:t>
            </w:r>
            <w:r w:rsidRPr="00D52656">
              <w:rPr>
                <w:rFonts w:ascii="Times New Roman" w:hAnsi="Times New Roman"/>
                <w:b/>
                <w:sz w:val="18"/>
                <w:szCs w:val="18"/>
              </w:rPr>
              <w:t xml:space="preserve">  </w:t>
            </w:r>
          </w:p>
          <w:p w:rsidR="00500919" w:rsidRPr="00D52656" w:rsidRDefault="00500919" w:rsidP="005A0519">
            <w:pPr>
              <w:rPr>
                <w:rFonts w:ascii="Times New Roman" w:hAnsi="Times New Roman"/>
                <w:sz w:val="18"/>
                <w:szCs w:val="18"/>
              </w:rPr>
            </w:pPr>
            <w:r w:rsidRPr="00D52656">
              <w:rPr>
                <w:rFonts w:ascii="Times New Roman" w:hAnsi="Times New Roman"/>
                <w:sz w:val="18"/>
                <w:szCs w:val="18"/>
              </w:rPr>
              <w:t xml:space="preserve">What will your students be able to do? </w:t>
            </w:r>
            <w:r w:rsidRPr="00D52656">
              <w:rPr>
                <w:rFonts w:ascii="Times New Roman" w:hAnsi="Times New Roman"/>
                <w:sz w:val="18"/>
                <w:szCs w:val="18"/>
              </w:rPr>
              <w:sym w:font="Symbol" w:char="F0F0"/>
            </w:r>
          </w:p>
        </w:tc>
        <w:tc>
          <w:tcPr>
            <w:tcW w:w="4577" w:type="dxa"/>
            <w:gridSpan w:val="2"/>
            <w:shd w:val="clear" w:color="auto" w:fill="FFFFFF"/>
          </w:tcPr>
          <w:p w:rsidR="00500919" w:rsidRPr="00A75653" w:rsidRDefault="00500919" w:rsidP="005A0519">
            <w:pPr>
              <w:rPr>
                <w:rFonts w:ascii="Times New Roman" w:hAnsi="Times New Roman"/>
                <w:b/>
                <w:sz w:val="18"/>
                <w:szCs w:val="18"/>
              </w:rPr>
            </w:pPr>
            <w:r w:rsidRPr="00A75653">
              <w:rPr>
                <w:rFonts w:ascii="Times New Roman" w:hAnsi="Times New Roman"/>
                <w:b/>
                <w:sz w:val="18"/>
                <w:szCs w:val="18"/>
              </w:rPr>
              <w:t xml:space="preserve">Relevant </w:t>
            </w:r>
            <w:r w:rsidR="00AE77F0">
              <w:rPr>
                <w:rFonts w:ascii="Times New Roman" w:hAnsi="Times New Roman"/>
                <w:b/>
                <w:sz w:val="18"/>
                <w:szCs w:val="18"/>
              </w:rPr>
              <w:t>objectives</w:t>
            </w:r>
          </w:p>
        </w:tc>
      </w:tr>
      <w:tr w:rsidR="00500919" w:rsidRPr="00D52656" w:rsidTr="005A0519">
        <w:trPr>
          <w:cantSplit/>
          <w:trHeight w:val="190"/>
        </w:trPr>
        <w:tc>
          <w:tcPr>
            <w:tcW w:w="614" w:type="dxa"/>
            <w:vMerge/>
            <w:shd w:val="clear" w:color="auto" w:fill="FFFFFF"/>
          </w:tcPr>
          <w:p w:rsidR="00500919" w:rsidRPr="00D52656" w:rsidRDefault="00500919" w:rsidP="005A0519">
            <w:pPr>
              <w:rPr>
                <w:rFonts w:ascii="Times New Roman" w:hAnsi="Times New Roman"/>
                <w:b/>
                <w:sz w:val="16"/>
                <w:szCs w:val="16"/>
              </w:rPr>
            </w:pPr>
          </w:p>
        </w:tc>
        <w:tc>
          <w:tcPr>
            <w:tcW w:w="5625" w:type="dxa"/>
            <w:shd w:val="clear" w:color="auto" w:fill="FFFFFF"/>
          </w:tcPr>
          <w:p w:rsidR="00500919" w:rsidRPr="00D62868" w:rsidRDefault="00500919" w:rsidP="009C72A0">
            <w:pPr>
              <w:spacing w:before="100" w:beforeAutospacing="1" w:after="100" w:afterAutospacing="1"/>
              <w:rPr>
                <w:rFonts w:ascii="Times New Roman" w:hAnsi="Times New Roman"/>
              </w:rPr>
            </w:pPr>
            <w:r>
              <w:rPr>
                <w:rFonts w:ascii="Arial" w:hAnsi="Arial" w:cs="Arial"/>
                <w:sz w:val="18"/>
                <w:szCs w:val="18"/>
              </w:rPr>
              <w:t xml:space="preserve">SWBAT </w:t>
            </w:r>
            <w:r w:rsidR="00F46837">
              <w:rPr>
                <w:rStyle w:val="apple-style-span"/>
                <w:rFonts w:ascii="Courier New" w:hAnsi="Courier New" w:cs="Courier New"/>
                <w:color w:val="000000"/>
                <w:sz w:val="20"/>
                <w:szCs w:val="20"/>
              </w:rPr>
              <w:t>understand</w:t>
            </w:r>
            <w:r w:rsidR="0082404F">
              <w:rPr>
                <w:rStyle w:val="apple-style-span"/>
                <w:rFonts w:ascii="Courier New" w:hAnsi="Courier New" w:cs="Courier New"/>
                <w:color w:val="000000"/>
                <w:sz w:val="20"/>
                <w:szCs w:val="20"/>
              </w:rPr>
              <w:t xml:space="preserve"> the efforts to enforce school desegregation and local reactions to these efforts by </w:t>
            </w:r>
            <w:r w:rsidR="009C72A0">
              <w:rPr>
                <w:rStyle w:val="apple-style-span"/>
                <w:rFonts w:ascii="Courier New" w:hAnsi="Courier New" w:cs="Courier New"/>
                <w:color w:val="000000"/>
                <w:sz w:val="20"/>
                <w:szCs w:val="20"/>
              </w:rPr>
              <w:t xml:space="preserve">comparing the Little Rock 9 with the Jena six.  </w:t>
            </w:r>
          </w:p>
        </w:tc>
        <w:tc>
          <w:tcPr>
            <w:tcW w:w="4577" w:type="dxa"/>
            <w:gridSpan w:val="2"/>
            <w:shd w:val="clear" w:color="auto" w:fill="FFFFFF"/>
          </w:tcPr>
          <w:p w:rsidR="001C5DE0" w:rsidRPr="00A2595C" w:rsidRDefault="001C5DE0" w:rsidP="001C5DE0">
            <w:pPr>
              <w:numPr>
                <w:ilvl w:val="0"/>
                <w:numId w:val="17"/>
              </w:numPr>
              <w:spacing w:before="100" w:beforeAutospacing="1" w:after="100" w:afterAutospacing="1"/>
              <w:rPr>
                <w:rFonts w:ascii="Times New Roman" w:hAnsi="Times New Roman"/>
              </w:rPr>
            </w:pPr>
            <w:r w:rsidRPr="00A2595C">
              <w:rPr>
                <w:rFonts w:ascii="Times New Roman" w:hAnsi="Times New Roman"/>
              </w:rPr>
              <w:t>Describe the efforts to enforce school desegregation and local reactions to these efforts, including crisis at Little Rock (1957) and the University of Mississippi (1962) (PS, G)</w:t>
            </w:r>
          </w:p>
          <w:p w:rsidR="00500919" w:rsidRPr="009F541E" w:rsidRDefault="00500919" w:rsidP="009C72A0">
            <w:pPr>
              <w:spacing w:before="100" w:beforeAutospacing="1" w:after="100" w:afterAutospacing="1"/>
              <w:ind w:left="720"/>
              <w:rPr>
                <w:rFonts w:ascii="Arial" w:hAnsi="Arial" w:cs="Arial"/>
                <w:sz w:val="18"/>
                <w:szCs w:val="18"/>
              </w:rPr>
            </w:pPr>
          </w:p>
        </w:tc>
      </w:tr>
      <w:tr w:rsidR="00500919" w:rsidRPr="00D52656" w:rsidTr="005A0519">
        <w:trPr>
          <w:cantSplit/>
          <w:trHeight w:val="647"/>
        </w:trPr>
        <w:tc>
          <w:tcPr>
            <w:tcW w:w="614" w:type="dxa"/>
            <w:vMerge/>
            <w:shd w:val="clear" w:color="auto" w:fill="FFFFFF"/>
          </w:tcPr>
          <w:p w:rsidR="00500919" w:rsidRPr="00D52656" w:rsidRDefault="00500919" w:rsidP="005A0519">
            <w:pPr>
              <w:rPr>
                <w:rFonts w:ascii="Times New Roman" w:hAnsi="Times New Roman"/>
                <w:b/>
                <w:sz w:val="16"/>
                <w:szCs w:val="16"/>
              </w:rPr>
            </w:pPr>
          </w:p>
        </w:tc>
        <w:tc>
          <w:tcPr>
            <w:tcW w:w="5625" w:type="dxa"/>
            <w:shd w:val="clear" w:color="auto" w:fill="FFFFFF"/>
          </w:tcPr>
          <w:p w:rsidR="00500919" w:rsidRPr="00F45E7C" w:rsidRDefault="00500919" w:rsidP="005A0519">
            <w:pPr>
              <w:rPr>
                <w:rFonts w:ascii="Arial" w:hAnsi="Arial" w:cs="Arial"/>
                <w:b/>
                <w:sz w:val="18"/>
                <w:szCs w:val="18"/>
              </w:rPr>
            </w:pPr>
            <w:r w:rsidRPr="00F45E7C">
              <w:rPr>
                <w:rFonts w:ascii="Arial" w:hAnsi="Arial" w:cs="Arial"/>
                <w:b/>
                <w:sz w:val="18"/>
                <w:szCs w:val="18"/>
              </w:rPr>
              <w:t>ASSESSMENT</w:t>
            </w:r>
            <w:r>
              <w:rPr>
                <w:rFonts w:ascii="Arial" w:hAnsi="Arial" w:cs="Arial"/>
                <w:b/>
                <w:bCs/>
                <w:sz w:val="18"/>
                <w:szCs w:val="18"/>
              </w:rPr>
              <w:t xml:space="preserve"> / UNDERSTANDING</w:t>
            </w:r>
            <w:r>
              <w:rPr>
                <w:rFonts w:ascii="Arial" w:hAnsi="Arial" w:cs="Arial"/>
                <w:bCs/>
                <w:sz w:val="18"/>
                <w:szCs w:val="18"/>
              </w:rPr>
              <w:t>: What will students say or do to show that they understand</w:t>
            </w:r>
            <w:r w:rsidRPr="00F45E7C">
              <w:rPr>
                <w:rFonts w:ascii="Arial" w:hAnsi="Arial" w:cs="Arial"/>
                <w:b/>
                <w:sz w:val="18"/>
                <w:szCs w:val="18"/>
              </w:rPr>
              <w:t xml:space="preserve">. </w:t>
            </w:r>
          </w:p>
          <w:p w:rsidR="00500919" w:rsidRPr="00F45E7C" w:rsidRDefault="00500919" w:rsidP="005A0519">
            <w:pPr>
              <w:rPr>
                <w:rFonts w:ascii="Arial" w:hAnsi="Arial" w:cs="Arial"/>
                <w:sz w:val="18"/>
                <w:szCs w:val="18"/>
              </w:rPr>
            </w:pPr>
          </w:p>
        </w:tc>
        <w:tc>
          <w:tcPr>
            <w:tcW w:w="4577" w:type="dxa"/>
            <w:gridSpan w:val="2"/>
            <w:shd w:val="clear" w:color="auto" w:fill="FFFFFF"/>
          </w:tcPr>
          <w:p w:rsidR="00500919" w:rsidRPr="00FA3FD2" w:rsidRDefault="00500919" w:rsidP="005A0519">
            <w:pPr>
              <w:rPr>
                <w:rFonts w:ascii="Arial" w:hAnsi="Arial" w:cs="Arial"/>
                <w:b/>
                <w:sz w:val="18"/>
                <w:szCs w:val="18"/>
              </w:rPr>
            </w:pPr>
            <w:r w:rsidRPr="00FA3FD2">
              <w:rPr>
                <w:rFonts w:ascii="Arial" w:hAnsi="Arial" w:cs="Arial"/>
                <w:b/>
                <w:sz w:val="18"/>
                <w:szCs w:val="18"/>
              </w:rPr>
              <w:t>Assessment Limits</w:t>
            </w:r>
          </w:p>
          <w:p w:rsidR="00500919" w:rsidRPr="00FA3FD2" w:rsidRDefault="00500919" w:rsidP="005A0519">
            <w:pPr>
              <w:rPr>
                <w:rFonts w:ascii="Arial" w:hAnsi="Arial" w:cs="Arial"/>
                <w:sz w:val="18"/>
                <w:szCs w:val="18"/>
              </w:rPr>
            </w:pPr>
          </w:p>
        </w:tc>
      </w:tr>
      <w:tr w:rsidR="00500919" w:rsidRPr="00D52656" w:rsidTr="005A0519">
        <w:trPr>
          <w:cantSplit/>
          <w:trHeight w:val="189"/>
        </w:trPr>
        <w:tc>
          <w:tcPr>
            <w:tcW w:w="614" w:type="dxa"/>
            <w:vMerge/>
            <w:shd w:val="clear" w:color="auto" w:fill="FFFFFF"/>
          </w:tcPr>
          <w:p w:rsidR="00500919" w:rsidRPr="00D52656" w:rsidRDefault="00500919" w:rsidP="005A0519">
            <w:pPr>
              <w:rPr>
                <w:rFonts w:ascii="Times New Roman" w:hAnsi="Times New Roman"/>
                <w:b/>
                <w:sz w:val="16"/>
                <w:szCs w:val="16"/>
              </w:rPr>
            </w:pPr>
          </w:p>
        </w:tc>
        <w:tc>
          <w:tcPr>
            <w:tcW w:w="5625" w:type="dxa"/>
            <w:shd w:val="clear" w:color="auto" w:fill="FFFFFF"/>
          </w:tcPr>
          <w:p w:rsidR="00500919" w:rsidRPr="00500919" w:rsidRDefault="00A81908" w:rsidP="009C72A0">
            <w:pPr>
              <w:rPr>
                <w:rFonts w:ascii="Garamond" w:hAnsi="Garamond"/>
              </w:rPr>
            </w:pPr>
            <w:r>
              <w:rPr>
                <w:rFonts w:ascii="Garamond" w:hAnsi="Garamond"/>
              </w:rPr>
              <w:t>Students</w:t>
            </w:r>
            <w:r w:rsidR="00F46837">
              <w:rPr>
                <w:rFonts w:ascii="Garamond" w:hAnsi="Garamond"/>
              </w:rPr>
              <w:t xml:space="preserve"> will</w:t>
            </w:r>
            <w:r>
              <w:rPr>
                <w:rFonts w:ascii="Garamond" w:hAnsi="Garamond"/>
              </w:rPr>
              <w:t xml:space="preserve"> </w:t>
            </w:r>
            <w:r w:rsidR="009C72A0">
              <w:rPr>
                <w:rFonts w:ascii="Garamond" w:hAnsi="Garamond"/>
              </w:rPr>
              <w:t xml:space="preserve">compare and contrast the </w:t>
            </w:r>
            <w:r w:rsidR="00F46837">
              <w:rPr>
                <w:rFonts w:ascii="Garamond" w:hAnsi="Garamond"/>
              </w:rPr>
              <w:t xml:space="preserve">Little Rock 9 with the Jena 6.  They will read an article on the Jena 6 and then describe if things have changed since the Little Rock 9.  They will describe what happened at each and compare the reaction of the community in Little Rock to that in Jena.  The main goal is to see </w:t>
            </w:r>
            <w:r w:rsidR="0072393E">
              <w:rPr>
                <w:rFonts w:ascii="Garamond" w:hAnsi="Garamond"/>
              </w:rPr>
              <w:t xml:space="preserve">if we have changed our reactions to race relations from 1957 to 2006.  </w:t>
            </w:r>
          </w:p>
        </w:tc>
        <w:tc>
          <w:tcPr>
            <w:tcW w:w="4577" w:type="dxa"/>
            <w:gridSpan w:val="2"/>
            <w:shd w:val="clear" w:color="auto" w:fill="FFFFFF"/>
          </w:tcPr>
          <w:p w:rsidR="00500919" w:rsidRPr="00901ECC" w:rsidRDefault="00500919" w:rsidP="005A0519">
            <w:pPr>
              <w:rPr>
                <w:rFonts w:ascii="Arial" w:hAnsi="Arial" w:cs="Arial"/>
                <w:sz w:val="18"/>
                <w:szCs w:val="18"/>
              </w:rPr>
            </w:pPr>
          </w:p>
        </w:tc>
      </w:tr>
      <w:tr w:rsidR="00500919" w:rsidRPr="00D52656" w:rsidTr="005A0519">
        <w:trPr>
          <w:cantSplit/>
          <w:trHeight w:val="494"/>
        </w:trPr>
        <w:tc>
          <w:tcPr>
            <w:tcW w:w="614" w:type="dxa"/>
            <w:vMerge/>
            <w:shd w:val="clear" w:color="auto" w:fill="FFFFFF"/>
          </w:tcPr>
          <w:p w:rsidR="00500919" w:rsidRPr="00D52656" w:rsidRDefault="00500919" w:rsidP="005A0519">
            <w:pPr>
              <w:rPr>
                <w:rFonts w:ascii="Times New Roman" w:hAnsi="Times New Roman"/>
                <w:b/>
                <w:sz w:val="16"/>
                <w:szCs w:val="16"/>
              </w:rPr>
            </w:pPr>
          </w:p>
        </w:tc>
        <w:tc>
          <w:tcPr>
            <w:tcW w:w="5625" w:type="dxa"/>
            <w:tcBorders>
              <w:bottom w:val="single" w:sz="4" w:space="0" w:color="auto"/>
            </w:tcBorders>
            <w:shd w:val="clear" w:color="auto" w:fill="FFFFFF"/>
          </w:tcPr>
          <w:p w:rsidR="00500919" w:rsidRPr="00D52656" w:rsidRDefault="00500919" w:rsidP="005A0519">
            <w:pPr>
              <w:rPr>
                <w:rFonts w:ascii="Times New Roman" w:hAnsi="Times New Roman"/>
                <w:sz w:val="18"/>
                <w:szCs w:val="18"/>
              </w:rPr>
            </w:pPr>
            <w:r>
              <w:rPr>
                <w:rFonts w:ascii="Times New Roman" w:hAnsi="Times New Roman"/>
                <w:b/>
                <w:sz w:val="18"/>
                <w:szCs w:val="18"/>
              </w:rPr>
              <w:t>FOCUS QUESTION:</w:t>
            </w:r>
          </w:p>
        </w:tc>
        <w:tc>
          <w:tcPr>
            <w:tcW w:w="4577" w:type="dxa"/>
            <w:gridSpan w:val="2"/>
            <w:tcBorders>
              <w:bottom w:val="single" w:sz="4" w:space="0" w:color="auto"/>
            </w:tcBorders>
            <w:shd w:val="clear" w:color="auto" w:fill="FFFFFF"/>
          </w:tcPr>
          <w:p w:rsidR="00500919" w:rsidRPr="002F6E6B" w:rsidRDefault="00500919" w:rsidP="005A0519">
            <w:pPr>
              <w:rPr>
                <w:rFonts w:ascii="Times New Roman" w:hAnsi="Times New Roman"/>
                <w:b/>
                <w:sz w:val="18"/>
                <w:szCs w:val="18"/>
              </w:rPr>
            </w:pPr>
            <w:r w:rsidRPr="002F6E6B">
              <w:rPr>
                <w:rFonts w:ascii="Times New Roman" w:hAnsi="Times New Roman"/>
                <w:b/>
                <w:sz w:val="18"/>
                <w:szCs w:val="18"/>
              </w:rPr>
              <w:t>Materials Needed for TODAY</w:t>
            </w:r>
          </w:p>
          <w:p w:rsidR="00500919" w:rsidRPr="00D52656" w:rsidRDefault="00500919" w:rsidP="005A0519">
            <w:pPr>
              <w:rPr>
                <w:rFonts w:ascii="Times New Roman" w:hAnsi="Times New Roman"/>
                <w:sz w:val="18"/>
                <w:szCs w:val="18"/>
              </w:rPr>
            </w:pPr>
          </w:p>
        </w:tc>
      </w:tr>
      <w:tr w:rsidR="00500919" w:rsidRPr="00001AEA" w:rsidTr="005A0519">
        <w:trPr>
          <w:cantSplit/>
          <w:trHeight w:val="645"/>
        </w:trPr>
        <w:tc>
          <w:tcPr>
            <w:tcW w:w="614" w:type="dxa"/>
            <w:vMerge/>
            <w:shd w:val="clear" w:color="auto" w:fill="FFFFFF"/>
          </w:tcPr>
          <w:p w:rsidR="00500919" w:rsidRPr="00D52656" w:rsidRDefault="00500919" w:rsidP="005A0519">
            <w:pPr>
              <w:rPr>
                <w:rFonts w:ascii="Times New Roman" w:hAnsi="Times New Roman"/>
                <w:b/>
                <w:sz w:val="16"/>
                <w:szCs w:val="16"/>
              </w:rPr>
            </w:pPr>
          </w:p>
        </w:tc>
        <w:tc>
          <w:tcPr>
            <w:tcW w:w="5625" w:type="dxa"/>
            <w:tcBorders>
              <w:bottom w:val="single" w:sz="4" w:space="0" w:color="auto"/>
            </w:tcBorders>
            <w:shd w:val="clear" w:color="auto" w:fill="FFFFFF"/>
          </w:tcPr>
          <w:p w:rsidR="00500919" w:rsidRPr="00161FC1" w:rsidRDefault="00F46837" w:rsidP="005A0519">
            <w:pPr>
              <w:autoSpaceDE w:val="0"/>
              <w:autoSpaceDN w:val="0"/>
              <w:adjustRightInd w:val="0"/>
              <w:rPr>
                <w:rFonts w:ascii="Arial" w:hAnsi="Arial" w:cs="Arial"/>
                <w:sz w:val="18"/>
                <w:szCs w:val="18"/>
              </w:rPr>
            </w:pPr>
            <w:r>
              <w:rPr>
                <w:rFonts w:ascii="Arial" w:hAnsi="Arial" w:cs="Arial"/>
                <w:sz w:val="18"/>
                <w:szCs w:val="18"/>
              </w:rPr>
              <w:t xml:space="preserve">What was the reaction to integration in America? Has it changed drastically since 1957? </w:t>
            </w:r>
          </w:p>
        </w:tc>
        <w:tc>
          <w:tcPr>
            <w:tcW w:w="4577" w:type="dxa"/>
            <w:gridSpan w:val="2"/>
            <w:tcBorders>
              <w:bottom w:val="single" w:sz="4" w:space="0" w:color="auto"/>
            </w:tcBorders>
            <w:shd w:val="clear" w:color="auto" w:fill="FFFFFF"/>
          </w:tcPr>
          <w:p w:rsidR="00500919" w:rsidRPr="00C51071" w:rsidRDefault="00500919" w:rsidP="005A0519">
            <w:pPr>
              <w:autoSpaceDE w:val="0"/>
              <w:autoSpaceDN w:val="0"/>
              <w:adjustRightInd w:val="0"/>
              <w:rPr>
                <w:rFonts w:ascii="Arial" w:hAnsi="Arial" w:cs="Arial"/>
                <w:bCs/>
                <w:sz w:val="18"/>
                <w:szCs w:val="18"/>
              </w:rPr>
            </w:pPr>
            <w:r>
              <w:rPr>
                <w:rFonts w:ascii="Arial" w:hAnsi="Arial" w:cs="Arial"/>
                <w:bCs/>
                <w:sz w:val="18"/>
                <w:szCs w:val="18"/>
              </w:rPr>
              <w:t>Paper, Pencils, tracking sheets warm-up sheets</w:t>
            </w:r>
            <w:r w:rsidR="00A41FBF">
              <w:rPr>
                <w:rFonts w:ascii="Arial" w:hAnsi="Arial" w:cs="Arial"/>
                <w:bCs/>
                <w:sz w:val="18"/>
                <w:szCs w:val="18"/>
              </w:rPr>
              <w:t xml:space="preserve">, </w:t>
            </w:r>
          </w:p>
        </w:tc>
      </w:tr>
      <w:tr w:rsidR="00500919" w:rsidRPr="00001AEA" w:rsidTr="005A0519">
        <w:trPr>
          <w:cantSplit/>
          <w:trHeight w:val="332"/>
        </w:trPr>
        <w:tc>
          <w:tcPr>
            <w:tcW w:w="614" w:type="dxa"/>
            <w:vMerge/>
            <w:shd w:val="clear" w:color="auto" w:fill="FFFFFF"/>
          </w:tcPr>
          <w:p w:rsidR="00500919" w:rsidRPr="00D52656" w:rsidRDefault="00500919" w:rsidP="005A0519">
            <w:pPr>
              <w:rPr>
                <w:rFonts w:ascii="Times New Roman" w:hAnsi="Times New Roman"/>
                <w:b/>
                <w:sz w:val="16"/>
                <w:szCs w:val="16"/>
              </w:rPr>
            </w:pPr>
          </w:p>
        </w:tc>
        <w:tc>
          <w:tcPr>
            <w:tcW w:w="5625" w:type="dxa"/>
            <w:tcBorders>
              <w:bottom w:val="single" w:sz="4" w:space="0" w:color="auto"/>
            </w:tcBorders>
            <w:shd w:val="clear" w:color="auto" w:fill="FFFFFF"/>
          </w:tcPr>
          <w:p w:rsidR="00500919" w:rsidRPr="009E7709" w:rsidRDefault="00500919" w:rsidP="005A0519">
            <w:pPr>
              <w:rPr>
                <w:rFonts w:ascii="Arial" w:hAnsi="Arial" w:cs="Arial"/>
                <w:bCs/>
                <w:sz w:val="18"/>
                <w:szCs w:val="18"/>
              </w:rPr>
            </w:pPr>
            <w:r>
              <w:rPr>
                <w:rFonts w:ascii="Arial" w:hAnsi="Arial" w:cs="Arial"/>
                <w:b/>
                <w:bCs/>
                <w:sz w:val="18"/>
                <w:szCs w:val="18"/>
              </w:rPr>
              <w:t xml:space="preserve">UNDERSTANDING: </w:t>
            </w:r>
            <w:r>
              <w:rPr>
                <w:rFonts w:ascii="Arial" w:hAnsi="Arial" w:cs="Arial"/>
                <w:bCs/>
                <w:sz w:val="18"/>
                <w:szCs w:val="18"/>
              </w:rPr>
              <w:t>What Questions can I ask to uncover student thinking?</w:t>
            </w:r>
          </w:p>
        </w:tc>
        <w:tc>
          <w:tcPr>
            <w:tcW w:w="4577" w:type="dxa"/>
            <w:gridSpan w:val="2"/>
            <w:tcBorders>
              <w:bottom w:val="single" w:sz="4" w:space="0" w:color="auto"/>
            </w:tcBorders>
            <w:shd w:val="clear" w:color="auto" w:fill="FFFFFF"/>
          </w:tcPr>
          <w:p w:rsidR="00500919" w:rsidRDefault="00500919" w:rsidP="005A0519">
            <w:pPr>
              <w:autoSpaceDE w:val="0"/>
              <w:autoSpaceDN w:val="0"/>
              <w:adjustRightInd w:val="0"/>
              <w:rPr>
                <w:rFonts w:ascii="Arial" w:hAnsi="Arial" w:cs="Arial"/>
                <w:bCs/>
                <w:sz w:val="18"/>
                <w:szCs w:val="18"/>
              </w:rPr>
            </w:pPr>
            <w:r w:rsidRPr="00F405E8">
              <w:rPr>
                <w:rFonts w:ascii="Arial" w:hAnsi="Arial" w:cs="Arial"/>
                <w:b/>
                <w:bCs/>
                <w:sz w:val="18"/>
                <w:szCs w:val="18"/>
              </w:rPr>
              <w:t>HOOK</w:t>
            </w:r>
            <w:r>
              <w:rPr>
                <w:rFonts w:ascii="Arial" w:hAnsi="Arial" w:cs="Arial"/>
                <w:b/>
                <w:bCs/>
                <w:sz w:val="18"/>
                <w:szCs w:val="18"/>
              </w:rPr>
              <w:t xml:space="preserve"> – </w:t>
            </w:r>
            <w:r>
              <w:rPr>
                <w:rFonts w:ascii="Arial" w:hAnsi="Arial" w:cs="Arial"/>
                <w:bCs/>
                <w:sz w:val="18"/>
                <w:szCs w:val="18"/>
              </w:rPr>
              <w:t>What will initially engage students in the lesson?</w:t>
            </w:r>
          </w:p>
          <w:p w:rsidR="00500919" w:rsidRDefault="00500919" w:rsidP="005A0519">
            <w:pPr>
              <w:rPr>
                <w:rFonts w:ascii="Arial" w:hAnsi="Arial" w:cs="Arial"/>
                <w:bCs/>
                <w:sz w:val="18"/>
                <w:szCs w:val="18"/>
              </w:rPr>
            </w:pPr>
          </w:p>
        </w:tc>
      </w:tr>
      <w:tr w:rsidR="00500919" w:rsidRPr="00001AEA" w:rsidTr="005A0519">
        <w:trPr>
          <w:cantSplit/>
          <w:trHeight w:val="300"/>
        </w:trPr>
        <w:tc>
          <w:tcPr>
            <w:tcW w:w="614" w:type="dxa"/>
            <w:vMerge/>
            <w:tcBorders>
              <w:bottom w:val="single" w:sz="4" w:space="0" w:color="auto"/>
            </w:tcBorders>
            <w:shd w:val="clear" w:color="auto" w:fill="FFFFFF"/>
          </w:tcPr>
          <w:p w:rsidR="00500919" w:rsidRPr="00D52656" w:rsidRDefault="00500919" w:rsidP="005A0519">
            <w:pPr>
              <w:rPr>
                <w:rFonts w:ascii="Times New Roman" w:hAnsi="Times New Roman"/>
                <w:b/>
                <w:sz w:val="16"/>
                <w:szCs w:val="16"/>
              </w:rPr>
            </w:pPr>
          </w:p>
        </w:tc>
        <w:tc>
          <w:tcPr>
            <w:tcW w:w="5625" w:type="dxa"/>
            <w:tcBorders>
              <w:bottom w:val="nil"/>
            </w:tcBorders>
            <w:shd w:val="clear" w:color="auto" w:fill="FFFFFF"/>
          </w:tcPr>
          <w:p w:rsidR="00A81908" w:rsidRDefault="00A81908" w:rsidP="005A0519">
            <w:pPr>
              <w:rPr>
                <w:rFonts w:ascii="Arial" w:hAnsi="Arial" w:cs="Arial"/>
                <w:bCs/>
                <w:sz w:val="18"/>
                <w:szCs w:val="18"/>
              </w:rPr>
            </w:pPr>
            <w:r>
              <w:rPr>
                <w:rFonts w:ascii="Arial" w:hAnsi="Arial" w:cs="Arial"/>
                <w:bCs/>
                <w:sz w:val="18"/>
                <w:szCs w:val="18"/>
              </w:rPr>
              <w:t>What is segregation?</w:t>
            </w:r>
          </w:p>
          <w:p w:rsidR="00F46837" w:rsidRDefault="00F46837" w:rsidP="005A0519">
            <w:pPr>
              <w:rPr>
                <w:rFonts w:ascii="Arial" w:hAnsi="Arial" w:cs="Arial"/>
                <w:bCs/>
                <w:sz w:val="18"/>
                <w:szCs w:val="18"/>
              </w:rPr>
            </w:pPr>
            <w:r>
              <w:rPr>
                <w:rFonts w:ascii="Arial" w:hAnsi="Arial" w:cs="Arial"/>
                <w:bCs/>
                <w:sz w:val="18"/>
                <w:szCs w:val="18"/>
              </w:rPr>
              <w:t>Who were the Little Rock 9?</w:t>
            </w:r>
          </w:p>
          <w:p w:rsidR="00F46837" w:rsidRDefault="00F46837" w:rsidP="005A0519">
            <w:pPr>
              <w:rPr>
                <w:rFonts w:ascii="Arial" w:hAnsi="Arial" w:cs="Arial"/>
                <w:bCs/>
                <w:sz w:val="18"/>
                <w:szCs w:val="18"/>
              </w:rPr>
            </w:pPr>
            <w:r>
              <w:rPr>
                <w:rFonts w:ascii="Arial" w:hAnsi="Arial" w:cs="Arial"/>
                <w:bCs/>
                <w:sz w:val="18"/>
                <w:szCs w:val="18"/>
              </w:rPr>
              <w:t>Why were they in danger when integrating at Central High School?</w:t>
            </w:r>
          </w:p>
          <w:p w:rsidR="00265EA9" w:rsidRPr="009E7709" w:rsidRDefault="00F46837" w:rsidP="005A0519">
            <w:pPr>
              <w:rPr>
                <w:rFonts w:ascii="Arial" w:hAnsi="Arial" w:cs="Arial"/>
                <w:bCs/>
                <w:sz w:val="18"/>
                <w:szCs w:val="18"/>
              </w:rPr>
            </w:pPr>
            <w:r>
              <w:rPr>
                <w:rFonts w:ascii="Arial" w:hAnsi="Arial" w:cs="Arial"/>
                <w:bCs/>
                <w:sz w:val="18"/>
                <w:szCs w:val="18"/>
              </w:rPr>
              <w:t xml:space="preserve">What did President Eisenhower do? </w:t>
            </w:r>
            <w:r w:rsidR="00265EA9">
              <w:rPr>
                <w:rFonts w:ascii="Arial" w:hAnsi="Arial" w:cs="Arial"/>
                <w:bCs/>
                <w:sz w:val="18"/>
                <w:szCs w:val="18"/>
              </w:rPr>
              <w:t xml:space="preserve"> </w:t>
            </w:r>
          </w:p>
        </w:tc>
        <w:tc>
          <w:tcPr>
            <w:tcW w:w="4577" w:type="dxa"/>
            <w:gridSpan w:val="2"/>
            <w:tcBorders>
              <w:bottom w:val="nil"/>
            </w:tcBorders>
            <w:shd w:val="clear" w:color="auto" w:fill="FFFFFF"/>
          </w:tcPr>
          <w:p w:rsidR="00000000" w:rsidRPr="00F46837" w:rsidRDefault="005C6089" w:rsidP="00F46837">
            <w:pPr>
              <w:spacing w:before="100" w:beforeAutospacing="1" w:after="100" w:afterAutospacing="1"/>
              <w:rPr>
                <w:rFonts w:ascii="Arial" w:hAnsi="Arial" w:cs="Arial"/>
                <w:bCs/>
                <w:sz w:val="18"/>
                <w:szCs w:val="18"/>
              </w:rPr>
            </w:pPr>
            <w:r w:rsidRPr="00F46837">
              <w:rPr>
                <w:rFonts w:ascii="Arial" w:hAnsi="Arial" w:cs="Arial"/>
                <w:bCs/>
                <w:sz w:val="18"/>
                <w:szCs w:val="18"/>
              </w:rPr>
              <w:t xml:space="preserve">How would you feel if you were one of the students who would have to change schools to integrate along with Brown v. Board?  Why? </w:t>
            </w:r>
          </w:p>
          <w:p w:rsidR="00500919" w:rsidRDefault="00500919" w:rsidP="00F46837">
            <w:pPr>
              <w:spacing w:before="100" w:beforeAutospacing="1" w:after="100" w:afterAutospacing="1"/>
              <w:rPr>
                <w:rFonts w:ascii="Arial" w:hAnsi="Arial" w:cs="Arial"/>
                <w:bCs/>
                <w:sz w:val="18"/>
                <w:szCs w:val="18"/>
              </w:rPr>
            </w:pPr>
          </w:p>
        </w:tc>
      </w:tr>
      <w:tr w:rsidR="00500919" w:rsidRPr="00D52656" w:rsidTr="005A0519">
        <w:trPr>
          <w:gridAfter w:val="1"/>
          <w:wAfter w:w="88" w:type="dxa"/>
          <w:cantSplit/>
          <w:trHeight w:val="260"/>
        </w:trPr>
        <w:tc>
          <w:tcPr>
            <w:tcW w:w="614" w:type="dxa"/>
            <w:vMerge w:val="restart"/>
            <w:shd w:val="clear" w:color="auto" w:fill="FFFFFF"/>
            <w:textDirection w:val="btLr"/>
          </w:tcPr>
          <w:p w:rsidR="00500919" w:rsidRPr="00D52656" w:rsidRDefault="00500919" w:rsidP="005A0519">
            <w:pPr>
              <w:pStyle w:val="BlockText"/>
              <w:rPr>
                <w:rFonts w:ascii="Times New Roman" w:hAnsi="Times New Roman"/>
                <w:b/>
                <w:sz w:val="16"/>
                <w:szCs w:val="16"/>
              </w:rPr>
            </w:pPr>
            <w:r w:rsidRPr="00D52656">
              <w:rPr>
                <w:rFonts w:ascii="Times New Roman" w:hAnsi="Times New Roman"/>
                <w:b/>
                <w:sz w:val="16"/>
                <w:szCs w:val="16"/>
              </w:rPr>
              <w:t>LESSON CY</w:t>
            </w:r>
            <w:r>
              <w:rPr>
                <w:rFonts w:ascii="Times New Roman" w:hAnsi="Times New Roman"/>
                <w:b/>
                <w:sz w:val="16"/>
                <w:szCs w:val="16"/>
              </w:rPr>
              <w:t>CL</w:t>
            </w:r>
            <w:r w:rsidRPr="00D52656">
              <w:rPr>
                <w:rFonts w:ascii="Times New Roman" w:hAnsi="Times New Roman"/>
                <w:b/>
                <w:sz w:val="16"/>
                <w:szCs w:val="16"/>
              </w:rPr>
              <w:t>E: GO</w:t>
            </w:r>
          </w:p>
          <w:p w:rsidR="00500919" w:rsidRPr="00D52656" w:rsidRDefault="00500919" w:rsidP="005A0519">
            <w:pPr>
              <w:rPr>
                <w:rFonts w:ascii="Times New Roman" w:hAnsi="Times New Roman"/>
                <w:b/>
                <w:sz w:val="16"/>
                <w:szCs w:val="16"/>
              </w:rPr>
            </w:pPr>
            <w:r>
              <w:br w:type="page"/>
            </w:r>
          </w:p>
        </w:tc>
        <w:tc>
          <w:tcPr>
            <w:tcW w:w="10114" w:type="dxa"/>
            <w:gridSpan w:val="2"/>
            <w:tcBorders>
              <w:right w:val="single" w:sz="4" w:space="0" w:color="auto"/>
            </w:tcBorders>
            <w:shd w:val="clear" w:color="auto" w:fill="FFFFFF"/>
          </w:tcPr>
          <w:p w:rsidR="00500919" w:rsidRPr="00D52656" w:rsidRDefault="00CA366C" w:rsidP="005A0519">
            <w:pPr>
              <w:tabs>
                <w:tab w:val="left" w:pos="2880"/>
              </w:tabs>
              <w:rPr>
                <w:rFonts w:ascii="Times New Roman" w:hAnsi="Times New Roman"/>
                <w:b/>
                <w:sz w:val="18"/>
                <w:szCs w:val="18"/>
              </w:rPr>
            </w:pPr>
            <w:r>
              <w:rPr>
                <w:rFonts w:ascii="Times New Roman" w:hAnsi="Times New Roman"/>
                <w:b/>
                <w:sz w:val="18"/>
                <w:szCs w:val="18"/>
              </w:rPr>
              <w:t>OPENING.  (10</w:t>
            </w:r>
            <w:r w:rsidR="00500919">
              <w:rPr>
                <w:rFonts w:ascii="Times New Roman" w:hAnsi="Times New Roman"/>
                <w:b/>
                <w:sz w:val="18"/>
                <w:szCs w:val="18"/>
              </w:rPr>
              <w:t xml:space="preserve"> </w:t>
            </w:r>
            <w:r w:rsidR="00500919" w:rsidRPr="00D52656">
              <w:rPr>
                <w:rFonts w:ascii="Times New Roman" w:hAnsi="Times New Roman"/>
                <w:b/>
                <w:sz w:val="18"/>
                <w:szCs w:val="18"/>
              </w:rPr>
              <w:t>min.)</w:t>
            </w:r>
          </w:p>
          <w:p w:rsidR="00500919" w:rsidRPr="00D52656" w:rsidRDefault="00500919" w:rsidP="005A0519">
            <w:pPr>
              <w:tabs>
                <w:tab w:val="left" w:pos="2880"/>
              </w:tabs>
              <w:rPr>
                <w:rFonts w:ascii="Times New Roman" w:hAnsi="Times New Roman"/>
                <w:sz w:val="18"/>
                <w:szCs w:val="18"/>
              </w:rPr>
            </w:pPr>
          </w:p>
        </w:tc>
      </w:tr>
      <w:tr w:rsidR="00500919" w:rsidRPr="00D52656" w:rsidTr="005A0519">
        <w:trPr>
          <w:gridAfter w:val="1"/>
          <w:wAfter w:w="88" w:type="dxa"/>
          <w:cantSplit/>
        </w:trPr>
        <w:tc>
          <w:tcPr>
            <w:tcW w:w="614" w:type="dxa"/>
            <w:vMerge/>
            <w:shd w:val="clear" w:color="auto" w:fill="FFFFFF"/>
            <w:textDirection w:val="btLr"/>
          </w:tcPr>
          <w:p w:rsidR="00500919" w:rsidRPr="00D52656" w:rsidRDefault="00500919" w:rsidP="005A0519">
            <w:pPr>
              <w:rPr>
                <w:rFonts w:ascii="Times New Roman" w:hAnsi="Times New Roman"/>
                <w:sz w:val="18"/>
                <w:szCs w:val="18"/>
              </w:rPr>
            </w:pPr>
          </w:p>
        </w:tc>
        <w:tc>
          <w:tcPr>
            <w:tcW w:w="10114" w:type="dxa"/>
            <w:gridSpan w:val="2"/>
            <w:tcBorders>
              <w:right w:val="single" w:sz="4" w:space="0" w:color="auto"/>
            </w:tcBorders>
            <w:shd w:val="clear" w:color="auto" w:fill="FFFFFF"/>
          </w:tcPr>
          <w:p w:rsidR="008615BF" w:rsidRPr="00364CBF" w:rsidRDefault="005C6089" w:rsidP="00364CBF">
            <w:pPr>
              <w:numPr>
                <w:ilvl w:val="0"/>
                <w:numId w:val="21"/>
              </w:numPr>
              <w:spacing w:before="100" w:beforeAutospacing="1" w:after="100" w:afterAutospacing="1"/>
              <w:rPr>
                <w:rFonts w:ascii="Times New Roman" w:hAnsi="Times New Roman"/>
              </w:rPr>
            </w:pPr>
            <w:r w:rsidRPr="00F46837">
              <w:rPr>
                <w:rFonts w:ascii="Times New Roman" w:hAnsi="Times New Roman"/>
              </w:rPr>
              <w:t xml:space="preserve">How would you feel if you were one of the students who would </w:t>
            </w:r>
            <w:r w:rsidRPr="00F46837">
              <w:rPr>
                <w:rFonts w:ascii="Times New Roman" w:hAnsi="Times New Roman"/>
              </w:rPr>
              <w:t xml:space="preserve">have to change schools to integrate along with Brown v. Board?  Why? </w:t>
            </w:r>
          </w:p>
        </w:tc>
      </w:tr>
      <w:tr w:rsidR="00500919" w:rsidRPr="00D52656" w:rsidTr="005A0519">
        <w:trPr>
          <w:gridAfter w:val="1"/>
          <w:wAfter w:w="88" w:type="dxa"/>
          <w:cantSplit/>
        </w:trPr>
        <w:tc>
          <w:tcPr>
            <w:tcW w:w="614" w:type="dxa"/>
            <w:vMerge/>
            <w:shd w:val="clear" w:color="auto" w:fill="FFFFFF"/>
          </w:tcPr>
          <w:p w:rsidR="00500919" w:rsidRPr="00D52656" w:rsidRDefault="00500919" w:rsidP="005A0519">
            <w:pPr>
              <w:rPr>
                <w:rFonts w:ascii="Times New Roman" w:hAnsi="Times New Roman"/>
                <w:sz w:val="18"/>
                <w:szCs w:val="18"/>
              </w:rPr>
            </w:pPr>
          </w:p>
        </w:tc>
        <w:tc>
          <w:tcPr>
            <w:tcW w:w="10114" w:type="dxa"/>
            <w:gridSpan w:val="2"/>
            <w:tcBorders>
              <w:right w:val="single" w:sz="4" w:space="0" w:color="auto"/>
            </w:tcBorders>
            <w:shd w:val="clear" w:color="auto" w:fill="FFFFFF"/>
          </w:tcPr>
          <w:p w:rsidR="00500919" w:rsidRPr="00D52656" w:rsidRDefault="00500919" w:rsidP="005A0519">
            <w:pPr>
              <w:rPr>
                <w:rFonts w:ascii="Times New Roman" w:hAnsi="Times New Roman"/>
                <w:b/>
                <w:sz w:val="18"/>
                <w:szCs w:val="18"/>
              </w:rPr>
            </w:pPr>
            <w:r w:rsidRPr="00D52656">
              <w:rPr>
                <w:rFonts w:ascii="Times New Roman" w:hAnsi="Times New Roman"/>
                <w:b/>
                <w:sz w:val="18"/>
                <w:szCs w:val="18"/>
              </w:rPr>
              <w:t>INTRODUCTION OF NEW MATERIAL.  (</w:t>
            </w:r>
            <w:r w:rsidR="0072393E">
              <w:rPr>
                <w:rFonts w:ascii="Times New Roman" w:hAnsi="Times New Roman"/>
                <w:b/>
                <w:sz w:val="18"/>
                <w:szCs w:val="18"/>
              </w:rPr>
              <w:t>15</w:t>
            </w:r>
            <w:r>
              <w:rPr>
                <w:rFonts w:ascii="Times New Roman" w:hAnsi="Times New Roman"/>
                <w:b/>
                <w:sz w:val="18"/>
                <w:szCs w:val="18"/>
              </w:rPr>
              <w:t xml:space="preserve"> mi</w:t>
            </w:r>
            <w:r w:rsidRPr="00D52656">
              <w:rPr>
                <w:rFonts w:ascii="Times New Roman" w:hAnsi="Times New Roman"/>
                <w:b/>
                <w:sz w:val="18"/>
                <w:szCs w:val="18"/>
              </w:rPr>
              <w:t xml:space="preserve">n.) </w:t>
            </w:r>
          </w:p>
          <w:p w:rsidR="00500919" w:rsidRPr="00D52656" w:rsidRDefault="00500919" w:rsidP="005A0519">
            <w:pPr>
              <w:rPr>
                <w:rFonts w:ascii="Times New Roman" w:hAnsi="Times New Roman"/>
                <w:sz w:val="18"/>
                <w:szCs w:val="18"/>
              </w:rPr>
            </w:pPr>
          </w:p>
        </w:tc>
      </w:tr>
      <w:tr w:rsidR="00500919" w:rsidRPr="00766533" w:rsidTr="005A0519">
        <w:trPr>
          <w:gridAfter w:val="1"/>
          <w:wAfter w:w="88" w:type="dxa"/>
          <w:cantSplit/>
          <w:trHeight w:val="332"/>
        </w:trPr>
        <w:tc>
          <w:tcPr>
            <w:tcW w:w="614" w:type="dxa"/>
            <w:vMerge/>
            <w:tcBorders>
              <w:bottom w:val="single" w:sz="4" w:space="0" w:color="auto"/>
            </w:tcBorders>
            <w:shd w:val="clear" w:color="auto" w:fill="FFFFFF"/>
            <w:textDirection w:val="btLr"/>
          </w:tcPr>
          <w:p w:rsidR="00500919" w:rsidRPr="00D52656" w:rsidRDefault="00500919" w:rsidP="005A0519">
            <w:pPr>
              <w:rPr>
                <w:rFonts w:ascii="Times New Roman" w:hAnsi="Times New Roman"/>
                <w:sz w:val="18"/>
                <w:szCs w:val="18"/>
              </w:rPr>
            </w:pPr>
          </w:p>
        </w:tc>
        <w:tc>
          <w:tcPr>
            <w:tcW w:w="10114" w:type="dxa"/>
            <w:gridSpan w:val="2"/>
            <w:tcBorders>
              <w:bottom w:val="single" w:sz="4" w:space="0" w:color="auto"/>
              <w:right w:val="single" w:sz="4" w:space="0" w:color="auto"/>
            </w:tcBorders>
            <w:shd w:val="clear" w:color="auto" w:fill="FFFFFF"/>
          </w:tcPr>
          <w:p w:rsidR="00364CBF" w:rsidRDefault="00364CBF" w:rsidP="005A0519">
            <w:pPr>
              <w:spacing w:before="100" w:beforeAutospacing="1" w:after="100" w:afterAutospacing="1"/>
              <w:rPr>
                <w:rFonts w:ascii="Times New Roman" w:hAnsi="Times New Roman"/>
              </w:rPr>
            </w:pPr>
            <w:r>
              <w:rPr>
                <w:rFonts w:ascii="Times New Roman" w:hAnsi="Times New Roman"/>
              </w:rPr>
              <w:t>Pd1: (In period 1 we will finish reading the article about Brown V. Board from yesterday)</w:t>
            </w:r>
          </w:p>
          <w:p w:rsidR="0072393E" w:rsidRDefault="0072393E" w:rsidP="005A0519">
            <w:pPr>
              <w:spacing w:before="100" w:beforeAutospacing="1" w:after="100" w:afterAutospacing="1"/>
              <w:rPr>
                <w:rFonts w:ascii="Times New Roman" w:hAnsi="Times New Roman"/>
              </w:rPr>
            </w:pPr>
            <w:r>
              <w:rPr>
                <w:rFonts w:ascii="Times New Roman" w:hAnsi="Times New Roman"/>
              </w:rPr>
              <w:t>Students will learn that Brown V. Board said that integration had to take place with “all deliberate speed” so that around the country schools started to desegregate rapidly.  This led to many tense situations.  Students will then learn that one of those incidents was called the “Little Rock 9”Students will then watch a 10 minute video of the Little Rock 9.  They will answer the following questions as they watch the video.</w:t>
            </w:r>
          </w:p>
          <w:p w:rsidR="0072393E" w:rsidRDefault="0072393E" w:rsidP="0072393E">
            <w:pPr>
              <w:pStyle w:val="ListParagraph"/>
              <w:numPr>
                <w:ilvl w:val="0"/>
                <w:numId w:val="23"/>
              </w:numPr>
              <w:spacing w:before="100" w:beforeAutospacing="1" w:after="100" w:afterAutospacing="1"/>
              <w:rPr>
                <w:rFonts w:ascii="Times New Roman" w:hAnsi="Times New Roman"/>
              </w:rPr>
            </w:pPr>
            <w:r>
              <w:rPr>
                <w:rFonts w:ascii="Times New Roman" w:hAnsi="Times New Roman"/>
              </w:rPr>
              <w:t xml:space="preserve"> Who were the Little Rock 9?</w:t>
            </w:r>
          </w:p>
          <w:p w:rsidR="0072393E" w:rsidRDefault="0072393E" w:rsidP="0072393E">
            <w:pPr>
              <w:pStyle w:val="ListParagraph"/>
              <w:numPr>
                <w:ilvl w:val="0"/>
                <w:numId w:val="23"/>
              </w:numPr>
              <w:spacing w:before="100" w:beforeAutospacing="1" w:after="100" w:afterAutospacing="1"/>
              <w:rPr>
                <w:rFonts w:ascii="Times New Roman" w:hAnsi="Times New Roman"/>
              </w:rPr>
            </w:pPr>
            <w:r>
              <w:rPr>
                <w:rFonts w:ascii="Times New Roman" w:hAnsi="Times New Roman"/>
              </w:rPr>
              <w:t>Why did the Governor send  in the national guard?</w:t>
            </w:r>
          </w:p>
          <w:p w:rsidR="0072393E" w:rsidRDefault="0072393E" w:rsidP="0072393E">
            <w:pPr>
              <w:pStyle w:val="ListParagraph"/>
              <w:numPr>
                <w:ilvl w:val="0"/>
                <w:numId w:val="23"/>
              </w:numPr>
              <w:spacing w:before="100" w:beforeAutospacing="1" w:after="100" w:afterAutospacing="1"/>
              <w:rPr>
                <w:rFonts w:ascii="Times New Roman" w:hAnsi="Times New Roman"/>
              </w:rPr>
            </w:pPr>
            <w:r>
              <w:rPr>
                <w:rFonts w:ascii="Times New Roman" w:hAnsi="Times New Roman"/>
              </w:rPr>
              <w:t>What were the people protesting?</w:t>
            </w:r>
          </w:p>
          <w:p w:rsidR="0072393E" w:rsidRDefault="0072393E" w:rsidP="0072393E">
            <w:pPr>
              <w:pStyle w:val="ListParagraph"/>
              <w:numPr>
                <w:ilvl w:val="0"/>
                <w:numId w:val="23"/>
              </w:numPr>
              <w:spacing w:before="100" w:beforeAutospacing="1" w:after="100" w:afterAutospacing="1"/>
              <w:rPr>
                <w:rFonts w:ascii="Times New Roman" w:hAnsi="Times New Roman"/>
              </w:rPr>
            </w:pPr>
            <w:r>
              <w:rPr>
                <w:rFonts w:ascii="Times New Roman" w:hAnsi="Times New Roman"/>
              </w:rPr>
              <w:t>Was it fair that the National Guard would not allow the students in?</w:t>
            </w:r>
          </w:p>
          <w:p w:rsidR="0072393E" w:rsidRDefault="0072393E" w:rsidP="0072393E">
            <w:pPr>
              <w:pStyle w:val="ListParagraph"/>
              <w:numPr>
                <w:ilvl w:val="0"/>
                <w:numId w:val="23"/>
              </w:numPr>
              <w:spacing w:before="100" w:beforeAutospacing="1" w:after="100" w:afterAutospacing="1"/>
              <w:rPr>
                <w:rFonts w:ascii="Times New Roman" w:hAnsi="Times New Roman"/>
              </w:rPr>
            </w:pPr>
            <w:r>
              <w:rPr>
                <w:rFonts w:ascii="Times New Roman" w:hAnsi="Times New Roman"/>
              </w:rPr>
              <w:t>How did Thurgood Marshall and the NAACP  react to the situation?</w:t>
            </w:r>
          </w:p>
          <w:p w:rsidR="0072393E" w:rsidRDefault="0072393E" w:rsidP="0072393E">
            <w:pPr>
              <w:pStyle w:val="ListParagraph"/>
              <w:numPr>
                <w:ilvl w:val="0"/>
                <w:numId w:val="23"/>
              </w:numPr>
              <w:spacing w:before="100" w:beforeAutospacing="1" w:after="100" w:afterAutospacing="1"/>
              <w:rPr>
                <w:rFonts w:ascii="Times New Roman" w:hAnsi="Times New Roman"/>
              </w:rPr>
            </w:pPr>
            <w:r>
              <w:rPr>
                <w:rFonts w:ascii="Times New Roman" w:hAnsi="Times New Roman"/>
              </w:rPr>
              <w:t>Describe the mob the students encountered on their way to school?</w:t>
            </w:r>
          </w:p>
          <w:p w:rsidR="0072393E" w:rsidRPr="001F345F" w:rsidRDefault="0072393E" w:rsidP="004F3742">
            <w:pPr>
              <w:pStyle w:val="ListParagraph"/>
              <w:numPr>
                <w:ilvl w:val="0"/>
                <w:numId w:val="23"/>
              </w:numPr>
              <w:spacing w:before="100" w:beforeAutospacing="1" w:after="100" w:afterAutospacing="1"/>
              <w:rPr>
                <w:rFonts w:ascii="Times New Roman" w:hAnsi="Times New Roman"/>
              </w:rPr>
            </w:pPr>
            <w:r>
              <w:rPr>
                <w:rFonts w:ascii="Times New Roman" w:hAnsi="Times New Roman"/>
              </w:rPr>
              <w:t>What did President Eisenhower do to protect the students?</w:t>
            </w:r>
          </w:p>
        </w:tc>
      </w:tr>
      <w:tr w:rsidR="00500919" w:rsidRPr="00982152" w:rsidTr="005A0519">
        <w:trPr>
          <w:gridAfter w:val="1"/>
          <w:wAfter w:w="88" w:type="dxa"/>
          <w:cantSplit/>
          <w:trHeight w:val="161"/>
        </w:trPr>
        <w:tc>
          <w:tcPr>
            <w:tcW w:w="614" w:type="dxa"/>
            <w:vMerge/>
            <w:shd w:val="clear" w:color="auto" w:fill="FFFFFF"/>
          </w:tcPr>
          <w:p w:rsidR="00500919" w:rsidRPr="00766533" w:rsidRDefault="00500919" w:rsidP="005A0519">
            <w:pPr>
              <w:rPr>
                <w:rFonts w:ascii="Times New Roman" w:hAnsi="Times New Roman"/>
                <w:sz w:val="18"/>
                <w:szCs w:val="18"/>
              </w:rPr>
            </w:pPr>
          </w:p>
        </w:tc>
        <w:tc>
          <w:tcPr>
            <w:tcW w:w="10114" w:type="dxa"/>
            <w:gridSpan w:val="2"/>
            <w:shd w:val="clear" w:color="auto" w:fill="FFFFFF"/>
          </w:tcPr>
          <w:p w:rsidR="00500919" w:rsidRPr="00982152" w:rsidRDefault="00500919" w:rsidP="005A0519">
            <w:pPr>
              <w:rPr>
                <w:rFonts w:ascii="Arial" w:hAnsi="Arial" w:cs="Arial"/>
                <w:sz w:val="18"/>
                <w:szCs w:val="18"/>
              </w:rPr>
            </w:pPr>
          </w:p>
        </w:tc>
      </w:tr>
      <w:tr w:rsidR="00500919" w:rsidRPr="00D52656" w:rsidTr="005A0519">
        <w:trPr>
          <w:gridAfter w:val="1"/>
          <w:wAfter w:w="88" w:type="dxa"/>
          <w:cantSplit/>
          <w:trHeight w:val="70"/>
        </w:trPr>
        <w:tc>
          <w:tcPr>
            <w:tcW w:w="614" w:type="dxa"/>
            <w:vMerge/>
            <w:shd w:val="clear" w:color="auto" w:fill="FFFFFF"/>
          </w:tcPr>
          <w:p w:rsidR="00500919" w:rsidRPr="00982152" w:rsidRDefault="00500919" w:rsidP="005A0519">
            <w:pPr>
              <w:rPr>
                <w:rFonts w:ascii="Times New Roman" w:hAnsi="Times New Roman"/>
                <w:sz w:val="18"/>
                <w:szCs w:val="18"/>
              </w:rPr>
            </w:pPr>
          </w:p>
        </w:tc>
        <w:tc>
          <w:tcPr>
            <w:tcW w:w="10114" w:type="dxa"/>
            <w:gridSpan w:val="2"/>
            <w:shd w:val="clear" w:color="auto" w:fill="FFFFFF"/>
          </w:tcPr>
          <w:p w:rsidR="00500919" w:rsidRDefault="00500919" w:rsidP="00CA366C">
            <w:pPr>
              <w:rPr>
                <w:rFonts w:ascii="Times New Roman" w:hAnsi="Times New Roman"/>
                <w:b/>
                <w:sz w:val="18"/>
                <w:szCs w:val="18"/>
              </w:rPr>
            </w:pPr>
            <w:r w:rsidRPr="00D52656">
              <w:rPr>
                <w:rFonts w:ascii="Times New Roman" w:hAnsi="Times New Roman"/>
                <w:b/>
                <w:sz w:val="18"/>
                <w:szCs w:val="18"/>
              </w:rPr>
              <w:t xml:space="preserve">GUIDED PRACTICE. </w:t>
            </w:r>
            <w:r w:rsidR="008C02CD">
              <w:rPr>
                <w:rFonts w:ascii="Times New Roman" w:hAnsi="Times New Roman"/>
                <w:b/>
                <w:sz w:val="18"/>
                <w:szCs w:val="18"/>
              </w:rPr>
              <w:t>(25</w:t>
            </w:r>
            <w:r>
              <w:rPr>
                <w:rFonts w:ascii="Times New Roman" w:hAnsi="Times New Roman"/>
                <w:b/>
                <w:sz w:val="18"/>
                <w:szCs w:val="18"/>
              </w:rPr>
              <w:t xml:space="preserve">  m</w:t>
            </w:r>
            <w:r w:rsidRPr="00D52656">
              <w:rPr>
                <w:rFonts w:ascii="Times New Roman" w:hAnsi="Times New Roman"/>
                <w:b/>
                <w:sz w:val="18"/>
                <w:szCs w:val="18"/>
              </w:rPr>
              <w:t>in.)</w:t>
            </w:r>
          </w:p>
        </w:tc>
      </w:tr>
      <w:tr w:rsidR="00500919" w:rsidRPr="00A93E78" w:rsidTr="005A0519">
        <w:trPr>
          <w:gridAfter w:val="1"/>
          <w:wAfter w:w="88" w:type="dxa"/>
          <w:cantSplit/>
          <w:trHeight w:val="584"/>
        </w:trPr>
        <w:tc>
          <w:tcPr>
            <w:tcW w:w="614" w:type="dxa"/>
            <w:vMerge/>
            <w:shd w:val="clear" w:color="auto" w:fill="FFFFFF"/>
          </w:tcPr>
          <w:p w:rsidR="00500919" w:rsidRPr="00786B09" w:rsidRDefault="00500919" w:rsidP="005A0519">
            <w:pPr>
              <w:rPr>
                <w:rFonts w:ascii="Arial" w:hAnsi="Arial" w:cs="Arial"/>
                <w:sz w:val="20"/>
                <w:szCs w:val="20"/>
              </w:rPr>
            </w:pPr>
          </w:p>
        </w:tc>
        <w:tc>
          <w:tcPr>
            <w:tcW w:w="10114" w:type="dxa"/>
            <w:gridSpan w:val="2"/>
            <w:tcBorders>
              <w:right w:val="single" w:sz="4" w:space="0" w:color="auto"/>
            </w:tcBorders>
            <w:shd w:val="clear" w:color="auto" w:fill="FFFFFF"/>
          </w:tcPr>
          <w:p w:rsidR="009C72A0" w:rsidRPr="00BE773A" w:rsidRDefault="009C72A0" w:rsidP="009C72A0">
            <w:pPr>
              <w:ind w:left="1440" w:hanging="1440"/>
              <w:jc w:val="both"/>
              <w:rPr>
                <w:rFonts w:ascii="Garamond" w:hAnsi="Garamond"/>
              </w:rPr>
            </w:pPr>
            <w:r w:rsidRPr="00BE773A">
              <w:rPr>
                <w:rFonts w:ascii="Garamond" w:hAnsi="Garamond"/>
              </w:rPr>
              <w:t>Students will then be assigned to groups so we can role-play the process o</w:t>
            </w:r>
            <w:r>
              <w:rPr>
                <w:rFonts w:ascii="Garamond" w:hAnsi="Garamond"/>
              </w:rPr>
              <w:t xml:space="preserve">f integration as it happened in </w:t>
            </w:r>
            <w:r w:rsidRPr="00BE773A">
              <w:rPr>
                <w:rFonts w:ascii="Garamond" w:hAnsi="Garamond"/>
              </w:rPr>
              <w:t xml:space="preserve">Little Rock, Arkansas. Each group will receive a folder and be assigned a specific group to represent—directions will be printed in folders. </w:t>
            </w:r>
          </w:p>
          <w:p w:rsidR="009C72A0" w:rsidRPr="00BE773A" w:rsidRDefault="009C72A0" w:rsidP="009C72A0">
            <w:pPr>
              <w:jc w:val="both"/>
              <w:rPr>
                <w:rFonts w:ascii="Garamond" w:hAnsi="Garamond"/>
              </w:rPr>
            </w:pPr>
            <w:r w:rsidRPr="00BE773A">
              <w:rPr>
                <w:rFonts w:ascii="Garamond" w:hAnsi="Garamond"/>
                <w:b/>
              </w:rPr>
              <w:tab/>
            </w:r>
            <w:r w:rsidRPr="00BE773A">
              <w:rPr>
                <w:rFonts w:ascii="Garamond" w:hAnsi="Garamond"/>
              </w:rPr>
              <w:t>Teacher will allow adequate time for groups to read their positions and try to form alliances with the others groups present at the meeting.  Next, they will be required to write a statement and present it in front of the class—if all team members speak at least once, there will be extra credit given out.  At this point, teacher will facilitate discussion and debrief this activity to ensure the students understand the diversity of inte</w:t>
            </w:r>
            <w:r w:rsidR="00446E49">
              <w:rPr>
                <w:rFonts w:ascii="Garamond" w:hAnsi="Garamond"/>
              </w:rPr>
              <w:t xml:space="preserve">rests present in this meeting. </w:t>
            </w:r>
          </w:p>
          <w:p w:rsidR="008C02CD" w:rsidRPr="008C02CD" w:rsidRDefault="008C02CD" w:rsidP="009C72A0">
            <w:pPr>
              <w:pStyle w:val="ListParagraph"/>
              <w:rPr>
                <w:rFonts w:ascii="Times New Roman" w:hAnsi="Times New Roman"/>
              </w:rPr>
            </w:pPr>
            <w:r>
              <w:rPr>
                <w:rFonts w:ascii="Times New Roman" w:hAnsi="Times New Roman"/>
              </w:rPr>
              <w:t xml:space="preserve"> </w:t>
            </w:r>
          </w:p>
        </w:tc>
      </w:tr>
      <w:tr w:rsidR="00500919" w:rsidRPr="00982152" w:rsidTr="005A0519">
        <w:trPr>
          <w:gridAfter w:val="1"/>
          <w:wAfter w:w="88" w:type="dxa"/>
          <w:cantSplit/>
          <w:trHeight w:val="404"/>
        </w:trPr>
        <w:tc>
          <w:tcPr>
            <w:tcW w:w="614" w:type="dxa"/>
            <w:vMerge/>
            <w:shd w:val="clear" w:color="auto" w:fill="FFFFFF"/>
          </w:tcPr>
          <w:p w:rsidR="00500919" w:rsidRPr="00A93E78" w:rsidRDefault="00500919" w:rsidP="005A0519">
            <w:pPr>
              <w:rPr>
                <w:rFonts w:ascii="Times New Roman" w:hAnsi="Times New Roman"/>
                <w:sz w:val="18"/>
                <w:szCs w:val="18"/>
              </w:rPr>
            </w:pPr>
          </w:p>
        </w:tc>
        <w:tc>
          <w:tcPr>
            <w:tcW w:w="10114" w:type="dxa"/>
            <w:gridSpan w:val="2"/>
            <w:shd w:val="clear" w:color="auto" w:fill="FFFFFF"/>
          </w:tcPr>
          <w:p w:rsidR="00500919" w:rsidRPr="000839E1" w:rsidRDefault="00500919" w:rsidP="005A0519">
            <w:pPr>
              <w:rPr>
                <w:rFonts w:ascii="Arial" w:hAnsi="Arial" w:cs="Arial"/>
                <w:b/>
                <w:sz w:val="18"/>
                <w:szCs w:val="18"/>
              </w:rPr>
            </w:pPr>
            <w:r w:rsidRPr="00982152">
              <w:rPr>
                <w:rFonts w:ascii="Arial" w:hAnsi="Arial" w:cs="Arial"/>
                <w:b/>
                <w:sz w:val="18"/>
                <w:szCs w:val="18"/>
              </w:rPr>
              <w:t>INDEPENDENT PRACTICE. (</w:t>
            </w:r>
            <w:r w:rsidR="004F3742">
              <w:rPr>
                <w:rFonts w:ascii="Arial" w:hAnsi="Arial" w:cs="Arial"/>
                <w:b/>
                <w:sz w:val="18"/>
                <w:szCs w:val="18"/>
              </w:rPr>
              <w:t>19</w:t>
            </w:r>
            <w:r>
              <w:rPr>
                <w:rFonts w:ascii="Arial" w:hAnsi="Arial" w:cs="Arial"/>
                <w:b/>
                <w:sz w:val="18"/>
                <w:szCs w:val="18"/>
              </w:rPr>
              <w:t xml:space="preserve"> m</w:t>
            </w:r>
            <w:r w:rsidRPr="00982152">
              <w:rPr>
                <w:rFonts w:ascii="Arial" w:hAnsi="Arial" w:cs="Arial"/>
                <w:b/>
                <w:sz w:val="18"/>
                <w:szCs w:val="18"/>
              </w:rPr>
              <w:t>in.)</w:t>
            </w:r>
          </w:p>
        </w:tc>
      </w:tr>
      <w:tr w:rsidR="00500919" w:rsidRPr="00982152" w:rsidTr="005A0519">
        <w:trPr>
          <w:gridAfter w:val="1"/>
          <w:wAfter w:w="88" w:type="dxa"/>
          <w:cantSplit/>
          <w:trHeight w:val="314"/>
        </w:trPr>
        <w:tc>
          <w:tcPr>
            <w:tcW w:w="614" w:type="dxa"/>
            <w:vMerge/>
            <w:shd w:val="clear" w:color="auto" w:fill="FFFFFF"/>
          </w:tcPr>
          <w:p w:rsidR="00500919" w:rsidRPr="00D52656" w:rsidRDefault="00500919" w:rsidP="005A0519">
            <w:pPr>
              <w:rPr>
                <w:rFonts w:ascii="Times New Roman" w:hAnsi="Times New Roman"/>
                <w:sz w:val="18"/>
                <w:szCs w:val="18"/>
              </w:rPr>
            </w:pPr>
          </w:p>
        </w:tc>
        <w:tc>
          <w:tcPr>
            <w:tcW w:w="10114" w:type="dxa"/>
            <w:gridSpan w:val="2"/>
            <w:tcBorders>
              <w:right w:val="single" w:sz="4" w:space="0" w:color="auto"/>
            </w:tcBorders>
            <w:shd w:val="clear" w:color="auto" w:fill="FFFFFF"/>
          </w:tcPr>
          <w:p w:rsidR="00500919" w:rsidRPr="00A41FBF" w:rsidRDefault="00446E49" w:rsidP="00A41FBF">
            <w:pPr>
              <w:rPr>
                <w:rFonts w:ascii="Times New Roman" w:hAnsi="Times New Roman"/>
                <w:color w:val="000000"/>
              </w:rPr>
            </w:pPr>
            <w:r>
              <w:rPr>
                <w:rFonts w:ascii="Garamond" w:hAnsi="Garamond"/>
              </w:rPr>
              <w:t xml:space="preserve">Students will compare and contrast the Little Rock 9 with the Jena 6.  They will read an article on the Jena 6 and then describe if things have changed since the Little Rock 9.  They will describe what happened at each and compare the reaction of the community in Little Rock to that in Jena.  The main goal is to see if we have changed our reactions to race relations from 1957 to 2006.  </w:t>
            </w:r>
          </w:p>
        </w:tc>
      </w:tr>
      <w:tr w:rsidR="00500919" w:rsidRPr="00982152" w:rsidTr="00344A82">
        <w:trPr>
          <w:gridAfter w:val="1"/>
          <w:wAfter w:w="88" w:type="dxa"/>
          <w:cantSplit/>
          <w:trHeight w:val="449"/>
        </w:trPr>
        <w:tc>
          <w:tcPr>
            <w:tcW w:w="614" w:type="dxa"/>
            <w:vMerge/>
            <w:shd w:val="clear" w:color="auto" w:fill="FFFFFF"/>
          </w:tcPr>
          <w:p w:rsidR="00500919" w:rsidRPr="00D52656" w:rsidRDefault="00500919" w:rsidP="005A0519">
            <w:pPr>
              <w:rPr>
                <w:rFonts w:ascii="Times New Roman" w:hAnsi="Times New Roman"/>
                <w:sz w:val="18"/>
                <w:szCs w:val="18"/>
              </w:rPr>
            </w:pPr>
          </w:p>
        </w:tc>
        <w:tc>
          <w:tcPr>
            <w:tcW w:w="10114" w:type="dxa"/>
            <w:gridSpan w:val="2"/>
            <w:tcBorders>
              <w:right w:val="single" w:sz="4" w:space="0" w:color="auto"/>
            </w:tcBorders>
            <w:shd w:val="clear" w:color="auto" w:fill="FFFFFF"/>
          </w:tcPr>
          <w:p w:rsidR="00500919" w:rsidRPr="00982152" w:rsidRDefault="00500919" w:rsidP="005A0519">
            <w:pPr>
              <w:rPr>
                <w:rFonts w:ascii="Arial" w:hAnsi="Arial" w:cs="Arial"/>
                <w:b/>
                <w:sz w:val="18"/>
                <w:szCs w:val="18"/>
              </w:rPr>
            </w:pPr>
            <w:r>
              <w:rPr>
                <w:rFonts w:ascii="Arial" w:hAnsi="Arial" w:cs="Arial"/>
                <w:b/>
                <w:sz w:val="18"/>
                <w:szCs w:val="18"/>
              </w:rPr>
              <w:t>CLOSING. (1</w:t>
            </w:r>
            <w:r w:rsidRPr="00982152">
              <w:rPr>
                <w:rFonts w:ascii="Arial" w:hAnsi="Arial" w:cs="Arial"/>
                <w:b/>
                <w:sz w:val="18"/>
                <w:szCs w:val="18"/>
              </w:rPr>
              <w:t xml:space="preserve"> mins)</w:t>
            </w:r>
          </w:p>
          <w:p w:rsidR="00500919" w:rsidRPr="00982152" w:rsidRDefault="00500919" w:rsidP="005A0519">
            <w:pPr>
              <w:rPr>
                <w:rFonts w:ascii="Arial" w:hAnsi="Arial" w:cs="Arial"/>
                <w:sz w:val="18"/>
                <w:szCs w:val="18"/>
              </w:rPr>
            </w:pPr>
          </w:p>
        </w:tc>
      </w:tr>
      <w:tr w:rsidR="00500919" w:rsidRPr="00982152" w:rsidTr="005A0519">
        <w:trPr>
          <w:gridAfter w:val="1"/>
          <w:wAfter w:w="88" w:type="dxa"/>
          <w:cantSplit/>
          <w:trHeight w:val="269"/>
        </w:trPr>
        <w:tc>
          <w:tcPr>
            <w:tcW w:w="614" w:type="dxa"/>
            <w:vMerge/>
            <w:shd w:val="clear" w:color="auto" w:fill="FFFFFF"/>
          </w:tcPr>
          <w:p w:rsidR="00500919" w:rsidRPr="00D52656" w:rsidRDefault="00500919" w:rsidP="005A0519">
            <w:pPr>
              <w:rPr>
                <w:rFonts w:ascii="Times New Roman" w:hAnsi="Times New Roman"/>
                <w:sz w:val="18"/>
                <w:szCs w:val="18"/>
              </w:rPr>
            </w:pPr>
          </w:p>
        </w:tc>
        <w:tc>
          <w:tcPr>
            <w:tcW w:w="10114" w:type="dxa"/>
            <w:gridSpan w:val="2"/>
            <w:tcBorders>
              <w:right w:val="single" w:sz="4" w:space="0" w:color="auto"/>
            </w:tcBorders>
            <w:shd w:val="clear" w:color="auto" w:fill="FFFFFF"/>
          </w:tcPr>
          <w:p w:rsidR="00500919" w:rsidRPr="00982152" w:rsidRDefault="00500919" w:rsidP="006B00F8">
            <w:pPr>
              <w:rPr>
                <w:rFonts w:ascii="Arial" w:hAnsi="Arial" w:cs="Arial"/>
                <w:sz w:val="18"/>
                <w:szCs w:val="18"/>
              </w:rPr>
            </w:pPr>
            <w:r>
              <w:rPr>
                <w:rFonts w:ascii="Arial" w:hAnsi="Arial" w:cs="Arial"/>
                <w:sz w:val="18"/>
                <w:szCs w:val="18"/>
              </w:rPr>
              <w:t xml:space="preserve">Thanks </w:t>
            </w:r>
            <w:r w:rsidR="00390C58">
              <w:rPr>
                <w:rFonts w:ascii="Arial" w:hAnsi="Arial" w:cs="Arial"/>
                <w:sz w:val="18"/>
                <w:szCs w:val="18"/>
              </w:rPr>
              <w:t>for your hardwork today.</w:t>
            </w:r>
            <w:r w:rsidR="007317A3">
              <w:rPr>
                <w:rFonts w:ascii="Arial" w:hAnsi="Arial" w:cs="Arial"/>
                <w:sz w:val="18"/>
                <w:szCs w:val="18"/>
              </w:rPr>
              <w:t xml:space="preserve"> </w:t>
            </w:r>
            <w:r w:rsidR="006B00F8">
              <w:rPr>
                <w:rFonts w:ascii="Arial" w:hAnsi="Arial" w:cs="Arial"/>
                <w:sz w:val="18"/>
                <w:szCs w:val="18"/>
              </w:rPr>
              <w:t xml:space="preserve">Tomorrow we will be talking about </w:t>
            </w:r>
            <w:r w:rsidR="004F3742">
              <w:rPr>
                <w:rFonts w:ascii="Arial" w:hAnsi="Arial" w:cs="Arial"/>
                <w:sz w:val="18"/>
                <w:szCs w:val="18"/>
              </w:rPr>
              <w:t xml:space="preserve">different ways in which African Americans protested segregation and unfair laws during the Civil Rights movement.  </w:t>
            </w:r>
          </w:p>
        </w:tc>
      </w:tr>
      <w:tr w:rsidR="00500919" w:rsidRPr="00982152" w:rsidTr="005A0519">
        <w:trPr>
          <w:gridAfter w:val="1"/>
          <w:wAfter w:w="88" w:type="dxa"/>
          <w:cantSplit/>
          <w:trHeight w:val="384"/>
        </w:trPr>
        <w:tc>
          <w:tcPr>
            <w:tcW w:w="614" w:type="dxa"/>
            <w:vMerge/>
            <w:tcBorders>
              <w:bottom w:val="single" w:sz="4" w:space="0" w:color="auto"/>
            </w:tcBorders>
            <w:shd w:val="clear" w:color="auto" w:fill="FFFFFF"/>
          </w:tcPr>
          <w:p w:rsidR="00500919" w:rsidRPr="00D52656" w:rsidRDefault="00500919" w:rsidP="005A0519">
            <w:pPr>
              <w:rPr>
                <w:rFonts w:ascii="Times New Roman" w:hAnsi="Times New Roman"/>
                <w:sz w:val="18"/>
                <w:szCs w:val="18"/>
              </w:rPr>
            </w:pPr>
          </w:p>
        </w:tc>
        <w:tc>
          <w:tcPr>
            <w:tcW w:w="10114" w:type="dxa"/>
            <w:gridSpan w:val="2"/>
            <w:shd w:val="clear" w:color="auto" w:fill="FFFFFF"/>
          </w:tcPr>
          <w:p w:rsidR="00500919" w:rsidRPr="00982152" w:rsidRDefault="00500919" w:rsidP="005A0519">
            <w:pPr>
              <w:rPr>
                <w:rFonts w:ascii="Arial" w:hAnsi="Arial" w:cs="Arial"/>
                <w:b/>
                <w:sz w:val="18"/>
                <w:szCs w:val="18"/>
              </w:rPr>
            </w:pPr>
            <w:r w:rsidRPr="00982152">
              <w:rPr>
                <w:rFonts w:ascii="Arial" w:hAnsi="Arial" w:cs="Arial"/>
                <w:b/>
                <w:sz w:val="18"/>
                <w:szCs w:val="18"/>
              </w:rPr>
              <w:t xml:space="preserve">HOMEWORK </w:t>
            </w:r>
            <w:r>
              <w:rPr>
                <w:rFonts w:ascii="Arial" w:hAnsi="Arial" w:cs="Arial"/>
                <w:b/>
                <w:sz w:val="18"/>
                <w:szCs w:val="18"/>
              </w:rPr>
              <w:t xml:space="preserve">:  </w:t>
            </w:r>
          </w:p>
        </w:tc>
      </w:tr>
      <w:tr w:rsidR="00500919" w:rsidRPr="00D52656" w:rsidTr="005A0519">
        <w:trPr>
          <w:cantSplit/>
          <w:trHeight w:val="505"/>
        </w:trPr>
        <w:tc>
          <w:tcPr>
            <w:tcW w:w="614" w:type="dxa"/>
            <w:shd w:val="clear" w:color="auto" w:fill="FFFFFF"/>
            <w:textDirection w:val="btLr"/>
          </w:tcPr>
          <w:p w:rsidR="00500919" w:rsidRPr="00D52656" w:rsidRDefault="00500919" w:rsidP="005A0519">
            <w:pPr>
              <w:ind w:left="113" w:right="113"/>
              <w:jc w:val="center"/>
              <w:rPr>
                <w:rFonts w:ascii="Times New Roman" w:hAnsi="Times New Roman"/>
                <w:b/>
                <w:sz w:val="16"/>
                <w:szCs w:val="16"/>
              </w:rPr>
            </w:pPr>
            <w:r w:rsidRPr="00D52656">
              <w:rPr>
                <w:rFonts w:ascii="Times New Roman" w:hAnsi="Times New Roman"/>
                <w:b/>
                <w:sz w:val="16"/>
                <w:szCs w:val="16"/>
              </w:rPr>
              <w:t>REINFORCEMENT</w:t>
            </w:r>
          </w:p>
        </w:tc>
        <w:tc>
          <w:tcPr>
            <w:tcW w:w="10202" w:type="dxa"/>
            <w:gridSpan w:val="3"/>
            <w:tcBorders>
              <w:top w:val="nil"/>
            </w:tcBorders>
            <w:shd w:val="clear" w:color="auto" w:fill="FFFFFF"/>
          </w:tcPr>
          <w:p w:rsidR="00500919" w:rsidRPr="00982152" w:rsidRDefault="00344A82" w:rsidP="005A0519">
            <w:pPr>
              <w:rPr>
                <w:rFonts w:ascii="Arial" w:hAnsi="Arial" w:cs="Arial"/>
                <w:sz w:val="18"/>
                <w:szCs w:val="18"/>
              </w:rPr>
            </w:pPr>
            <w:r>
              <w:rPr>
                <w:rFonts w:ascii="Arial" w:hAnsi="Arial" w:cs="Arial"/>
                <w:sz w:val="18"/>
                <w:szCs w:val="18"/>
              </w:rPr>
              <w:t>None</w:t>
            </w:r>
          </w:p>
        </w:tc>
      </w:tr>
    </w:tbl>
    <w:p w:rsidR="00500919" w:rsidRDefault="00500919" w:rsidP="00500919">
      <w:pPr>
        <w:tabs>
          <w:tab w:val="left" w:pos="7410"/>
        </w:tabs>
      </w:pPr>
      <w:r>
        <w:t>IEP Matrix</w:t>
      </w:r>
    </w:p>
    <w:tbl>
      <w:tblPr>
        <w:tblW w:w="10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81"/>
        <w:gridCol w:w="6389"/>
        <w:gridCol w:w="3160"/>
      </w:tblGrid>
      <w:tr w:rsidR="00500919" w:rsidTr="00344A82">
        <w:trPr>
          <w:trHeight w:val="231"/>
        </w:trPr>
        <w:tc>
          <w:tcPr>
            <w:tcW w:w="1081" w:type="dxa"/>
            <w:shd w:val="clear" w:color="auto" w:fill="D9D9D9"/>
          </w:tcPr>
          <w:p w:rsidR="00500919" w:rsidRPr="005E1646" w:rsidRDefault="00500919" w:rsidP="005A0519">
            <w:pPr>
              <w:tabs>
                <w:tab w:val="left" w:pos="7410"/>
              </w:tabs>
              <w:rPr>
                <w:rFonts w:ascii="Arial" w:hAnsi="Arial" w:cs="Arial"/>
                <w:b/>
                <w:sz w:val="18"/>
                <w:szCs w:val="18"/>
              </w:rPr>
            </w:pPr>
            <w:r w:rsidRPr="005E1646">
              <w:rPr>
                <w:rFonts w:ascii="Arial" w:hAnsi="Arial" w:cs="Arial"/>
                <w:b/>
                <w:sz w:val="18"/>
                <w:szCs w:val="18"/>
              </w:rPr>
              <w:t>Student</w:t>
            </w:r>
          </w:p>
        </w:tc>
        <w:tc>
          <w:tcPr>
            <w:tcW w:w="6389" w:type="dxa"/>
            <w:shd w:val="clear" w:color="auto" w:fill="D9D9D9"/>
          </w:tcPr>
          <w:p w:rsidR="00500919" w:rsidRPr="005E1646" w:rsidRDefault="00500919" w:rsidP="005A0519">
            <w:pPr>
              <w:tabs>
                <w:tab w:val="left" w:pos="7410"/>
              </w:tabs>
              <w:rPr>
                <w:rFonts w:ascii="Arial" w:hAnsi="Arial" w:cs="Arial"/>
                <w:b/>
                <w:sz w:val="18"/>
                <w:szCs w:val="18"/>
              </w:rPr>
            </w:pPr>
            <w:r w:rsidRPr="005E1646">
              <w:rPr>
                <w:rFonts w:ascii="Arial" w:hAnsi="Arial" w:cs="Arial"/>
                <w:b/>
                <w:sz w:val="18"/>
                <w:szCs w:val="18"/>
              </w:rPr>
              <w:t>Goal / Objective</w:t>
            </w:r>
          </w:p>
        </w:tc>
        <w:tc>
          <w:tcPr>
            <w:tcW w:w="3160" w:type="dxa"/>
            <w:shd w:val="clear" w:color="auto" w:fill="D9D9D9"/>
          </w:tcPr>
          <w:p w:rsidR="00500919" w:rsidRPr="005E1646" w:rsidRDefault="00500919" w:rsidP="005A0519">
            <w:pPr>
              <w:tabs>
                <w:tab w:val="left" w:pos="7410"/>
              </w:tabs>
              <w:rPr>
                <w:rFonts w:ascii="Arial" w:hAnsi="Arial" w:cs="Arial"/>
                <w:b/>
                <w:sz w:val="18"/>
                <w:szCs w:val="18"/>
              </w:rPr>
            </w:pPr>
            <w:r w:rsidRPr="005E1646">
              <w:rPr>
                <w:rFonts w:ascii="Arial" w:hAnsi="Arial" w:cs="Arial"/>
                <w:b/>
                <w:sz w:val="18"/>
                <w:szCs w:val="18"/>
              </w:rPr>
              <w:t>Accommodations / Modifications</w:t>
            </w:r>
          </w:p>
        </w:tc>
      </w:tr>
      <w:tr w:rsidR="00500919" w:rsidTr="00344A82">
        <w:trPr>
          <w:trHeight w:val="253"/>
        </w:trPr>
        <w:tc>
          <w:tcPr>
            <w:tcW w:w="1081" w:type="dxa"/>
          </w:tcPr>
          <w:p w:rsidR="00500919" w:rsidRDefault="00500919" w:rsidP="005A0519">
            <w:pPr>
              <w:tabs>
                <w:tab w:val="left" w:pos="7410"/>
              </w:tabs>
              <w:rPr>
                <w:rFonts w:ascii="Arial" w:hAnsi="Arial" w:cs="Arial"/>
                <w:sz w:val="18"/>
                <w:szCs w:val="18"/>
              </w:rPr>
            </w:pPr>
            <w:r>
              <w:rPr>
                <w:rFonts w:ascii="Arial" w:hAnsi="Arial" w:cs="Arial"/>
                <w:sz w:val="18"/>
                <w:szCs w:val="18"/>
              </w:rPr>
              <w:t>IM</w:t>
            </w:r>
          </w:p>
          <w:p w:rsidR="00500919" w:rsidRPr="005E1646" w:rsidRDefault="00500919" w:rsidP="005A0519">
            <w:pPr>
              <w:tabs>
                <w:tab w:val="left" w:pos="7410"/>
              </w:tabs>
              <w:rPr>
                <w:rFonts w:ascii="Arial" w:hAnsi="Arial" w:cs="Arial"/>
                <w:sz w:val="18"/>
                <w:szCs w:val="18"/>
              </w:rPr>
            </w:pPr>
          </w:p>
        </w:tc>
        <w:tc>
          <w:tcPr>
            <w:tcW w:w="6389" w:type="dxa"/>
          </w:tcPr>
          <w:p w:rsidR="00500919" w:rsidRPr="001C2B1D" w:rsidRDefault="00500919" w:rsidP="005A0519">
            <w:pPr>
              <w:numPr>
                <w:ilvl w:val="0"/>
                <w:numId w:val="4"/>
              </w:numPr>
              <w:rPr>
                <w:rFonts w:ascii="Times New Roman" w:hAnsi="Times New Roman"/>
                <w:sz w:val="20"/>
                <w:szCs w:val="20"/>
              </w:rPr>
            </w:pPr>
            <w:r w:rsidRPr="001C2B1D">
              <w:rPr>
                <w:rFonts w:ascii="Times New Roman" w:hAnsi="Times New Roman"/>
                <w:sz w:val="20"/>
                <w:szCs w:val="20"/>
              </w:rPr>
              <w:t>Imani will be able to analyze and evaluate elements of poetry to facilitate understanding and interpretation beyond the 3.5 grade level with 80% accuracy.</w:t>
            </w:r>
          </w:p>
          <w:p w:rsidR="00500919" w:rsidRPr="001C2B1D" w:rsidRDefault="00500919" w:rsidP="005A0519">
            <w:pPr>
              <w:numPr>
                <w:ilvl w:val="0"/>
                <w:numId w:val="4"/>
              </w:numPr>
              <w:rPr>
                <w:rFonts w:ascii="Times New Roman" w:hAnsi="Times New Roman"/>
                <w:sz w:val="20"/>
                <w:szCs w:val="20"/>
              </w:rPr>
            </w:pPr>
            <w:r w:rsidRPr="001C2B1D">
              <w:rPr>
                <w:rFonts w:ascii="Times New Roman" w:hAnsi="Times New Roman"/>
                <w:sz w:val="20"/>
                <w:szCs w:val="20"/>
              </w:rPr>
              <w:t xml:space="preserve">Imani will locate, retrieve, and use information from various sources to accomplish a purpose with 80% accuracy.  </w:t>
            </w:r>
          </w:p>
          <w:p w:rsidR="00500919" w:rsidRPr="001C2B1D" w:rsidRDefault="00500919" w:rsidP="005A0519">
            <w:pPr>
              <w:tabs>
                <w:tab w:val="left" w:pos="7410"/>
              </w:tabs>
              <w:ind w:left="360"/>
              <w:rPr>
                <w:rFonts w:ascii="Times New Roman" w:hAnsi="Times New Roman"/>
                <w:sz w:val="20"/>
                <w:szCs w:val="20"/>
              </w:rPr>
            </w:pPr>
          </w:p>
        </w:tc>
        <w:tc>
          <w:tcPr>
            <w:tcW w:w="3160" w:type="dxa"/>
          </w:tcPr>
          <w:p w:rsidR="00500919" w:rsidRPr="005E1646" w:rsidRDefault="00500919" w:rsidP="005A0519">
            <w:pPr>
              <w:tabs>
                <w:tab w:val="left" w:pos="7410"/>
              </w:tabs>
              <w:rPr>
                <w:rFonts w:ascii="Arial" w:hAnsi="Arial" w:cs="Arial"/>
                <w:sz w:val="18"/>
                <w:szCs w:val="18"/>
              </w:rPr>
            </w:pPr>
            <w:r>
              <w:rPr>
                <w:rFonts w:ascii="Arial" w:hAnsi="Arial" w:cs="Arial"/>
                <w:sz w:val="18"/>
                <w:szCs w:val="18"/>
              </w:rPr>
              <w:t>Small groups to limit distractions, extended time, verbatim reading</w:t>
            </w:r>
          </w:p>
        </w:tc>
      </w:tr>
      <w:tr w:rsidR="00500919" w:rsidTr="00344A82">
        <w:trPr>
          <w:trHeight w:val="209"/>
        </w:trPr>
        <w:tc>
          <w:tcPr>
            <w:tcW w:w="1081" w:type="dxa"/>
          </w:tcPr>
          <w:p w:rsidR="00500919" w:rsidRDefault="00500919" w:rsidP="005A0519">
            <w:pPr>
              <w:tabs>
                <w:tab w:val="left" w:pos="7410"/>
              </w:tabs>
              <w:rPr>
                <w:rFonts w:ascii="Arial" w:hAnsi="Arial" w:cs="Arial"/>
                <w:sz w:val="18"/>
                <w:szCs w:val="18"/>
              </w:rPr>
            </w:pPr>
            <w:r>
              <w:rPr>
                <w:rFonts w:ascii="Arial" w:hAnsi="Arial" w:cs="Arial"/>
                <w:sz w:val="18"/>
                <w:szCs w:val="18"/>
              </w:rPr>
              <w:t>CJ</w:t>
            </w:r>
          </w:p>
          <w:p w:rsidR="00500919" w:rsidRDefault="00500919" w:rsidP="005A0519">
            <w:pPr>
              <w:tabs>
                <w:tab w:val="left" w:pos="7410"/>
              </w:tabs>
              <w:rPr>
                <w:rFonts w:ascii="Arial" w:hAnsi="Arial" w:cs="Arial"/>
                <w:sz w:val="18"/>
                <w:szCs w:val="18"/>
              </w:rPr>
            </w:pPr>
          </w:p>
        </w:tc>
        <w:tc>
          <w:tcPr>
            <w:tcW w:w="6389" w:type="dxa"/>
          </w:tcPr>
          <w:p w:rsidR="00500919" w:rsidRPr="001C2B1D" w:rsidRDefault="00500919" w:rsidP="005A0519">
            <w:pPr>
              <w:numPr>
                <w:ilvl w:val="0"/>
                <w:numId w:val="5"/>
              </w:numPr>
              <w:rPr>
                <w:rFonts w:ascii="Times New Roman" w:hAnsi="Times New Roman"/>
                <w:sz w:val="20"/>
                <w:szCs w:val="20"/>
              </w:rPr>
            </w:pPr>
            <w:r w:rsidRPr="001C2B1D">
              <w:rPr>
                <w:rFonts w:ascii="Times New Roman" w:hAnsi="Times New Roman"/>
                <w:sz w:val="20"/>
                <w:szCs w:val="20"/>
              </w:rPr>
              <w:t>Corey will understand, aquire and use new vocabulary in order to increase  his speaking and writing vocabulary skills from grade level content passages as measured by classroom-based assessments with 80% accuracy.</w:t>
            </w:r>
          </w:p>
          <w:p w:rsidR="00500919" w:rsidRPr="001C2B1D" w:rsidRDefault="00500919" w:rsidP="005A0519">
            <w:pPr>
              <w:numPr>
                <w:ilvl w:val="0"/>
                <w:numId w:val="5"/>
              </w:numPr>
              <w:rPr>
                <w:rFonts w:ascii="Times New Roman" w:hAnsi="Times New Roman"/>
                <w:sz w:val="20"/>
                <w:szCs w:val="20"/>
              </w:rPr>
            </w:pPr>
            <w:r w:rsidRPr="001C2B1D">
              <w:rPr>
                <w:rFonts w:ascii="Times New Roman" w:hAnsi="Times New Roman"/>
                <w:sz w:val="20"/>
                <w:szCs w:val="20"/>
              </w:rPr>
              <w:t>Corey will use strategies to prepare for reading (before reading) from grade level passages as measured by classroom-based assessments with 80&amp; accuracy.</w:t>
            </w:r>
          </w:p>
          <w:p w:rsidR="00500919" w:rsidRPr="001C2B1D" w:rsidRDefault="00500919" w:rsidP="005A0519">
            <w:pPr>
              <w:numPr>
                <w:ilvl w:val="0"/>
                <w:numId w:val="5"/>
              </w:numPr>
              <w:rPr>
                <w:rFonts w:ascii="Times New Roman" w:hAnsi="Times New Roman"/>
                <w:sz w:val="20"/>
                <w:szCs w:val="20"/>
              </w:rPr>
            </w:pPr>
            <w:r w:rsidRPr="001C2B1D">
              <w:rPr>
                <w:rFonts w:ascii="Times New Roman" w:hAnsi="Times New Roman"/>
                <w:sz w:val="20"/>
                <w:szCs w:val="20"/>
              </w:rPr>
              <w:t>Corey will apply conventional spelling in written language from grade level content passages as measured by classroom-based assessments with 80% accuracy</w:t>
            </w:r>
          </w:p>
          <w:p w:rsidR="00500919" w:rsidRPr="001C2B1D" w:rsidRDefault="00500919" w:rsidP="005A0519">
            <w:pPr>
              <w:tabs>
                <w:tab w:val="left" w:pos="7410"/>
              </w:tabs>
              <w:ind w:left="360"/>
              <w:rPr>
                <w:rFonts w:ascii="Times New Roman" w:hAnsi="Times New Roman"/>
                <w:sz w:val="20"/>
                <w:szCs w:val="20"/>
              </w:rPr>
            </w:pPr>
          </w:p>
        </w:tc>
        <w:tc>
          <w:tcPr>
            <w:tcW w:w="3160" w:type="dxa"/>
          </w:tcPr>
          <w:p w:rsidR="00500919" w:rsidRPr="005E1646" w:rsidRDefault="00500919" w:rsidP="005A0519">
            <w:pPr>
              <w:tabs>
                <w:tab w:val="left" w:pos="7410"/>
              </w:tabs>
              <w:rPr>
                <w:rFonts w:ascii="Arial" w:hAnsi="Arial" w:cs="Arial"/>
                <w:sz w:val="18"/>
                <w:szCs w:val="18"/>
              </w:rPr>
            </w:pPr>
            <w:r>
              <w:rPr>
                <w:rFonts w:ascii="Arial" w:hAnsi="Arial" w:cs="Arial"/>
                <w:sz w:val="18"/>
                <w:szCs w:val="18"/>
              </w:rPr>
              <w:t>Small groups to limit distractions, extended time, dictionary, shorter texts to read, verbatim reading</w:t>
            </w:r>
          </w:p>
        </w:tc>
      </w:tr>
      <w:tr w:rsidR="00500919" w:rsidTr="00344A82">
        <w:trPr>
          <w:trHeight w:val="165"/>
        </w:trPr>
        <w:tc>
          <w:tcPr>
            <w:tcW w:w="1081" w:type="dxa"/>
          </w:tcPr>
          <w:p w:rsidR="00500919" w:rsidRDefault="00500919" w:rsidP="005A0519">
            <w:pPr>
              <w:tabs>
                <w:tab w:val="left" w:pos="7410"/>
              </w:tabs>
              <w:rPr>
                <w:rFonts w:ascii="Arial" w:hAnsi="Arial" w:cs="Arial"/>
                <w:sz w:val="18"/>
                <w:szCs w:val="18"/>
              </w:rPr>
            </w:pPr>
            <w:r>
              <w:rPr>
                <w:rFonts w:ascii="Arial" w:hAnsi="Arial" w:cs="Arial"/>
                <w:sz w:val="18"/>
                <w:szCs w:val="18"/>
              </w:rPr>
              <w:t>DS</w:t>
            </w:r>
          </w:p>
          <w:p w:rsidR="00500919" w:rsidRDefault="00500919" w:rsidP="005A0519">
            <w:pPr>
              <w:tabs>
                <w:tab w:val="left" w:pos="7410"/>
              </w:tabs>
              <w:rPr>
                <w:rFonts w:ascii="Arial" w:hAnsi="Arial" w:cs="Arial"/>
                <w:sz w:val="18"/>
                <w:szCs w:val="18"/>
              </w:rPr>
            </w:pPr>
          </w:p>
        </w:tc>
        <w:tc>
          <w:tcPr>
            <w:tcW w:w="6389" w:type="dxa"/>
          </w:tcPr>
          <w:p w:rsidR="00500919" w:rsidRPr="001C2B1D" w:rsidRDefault="00500919" w:rsidP="005A0519">
            <w:pPr>
              <w:rPr>
                <w:rFonts w:ascii="Times New Roman" w:hAnsi="Times New Roman"/>
                <w:sz w:val="20"/>
                <w:szCs w:val="20"/>
              </w:rPr>
            </w:pPr>
            <w:r w:rsidRPr="001C2B1D">
              <w:rPr>
                <w:rFonts w:ascii="Times New Roman" w:hAnsi="Times New Roman"/>
                <w:sz w:val="20"/>
                <w:szCs w:val="20"/>
              </w:rPr>
              <w:t>Darren will improve literacy skills in the area of phonics/decoding by the ability to identify sound/symbol relationships and read/decode words in order to improve his performance from the 6</w:t>
            </w:r>
            <w:r w:rsidRPr="001C2B1D">
              <w:rPr>
                <w:rFonts w:ascii="Times New Roman" w:hAnsi="Times New Roman"/>
                <w:sz w:val="20"/>
                <w:szCs w:val="20"/>
                <w:vertAlign w:val="superscript"/>
              </w:rPr>
              <w:t>th</w:t>
            </w:r>
            <w:r w:rsidRPr="001C2B1D">
              <w:rPr>
                <w:rFonts w:ascii="Times New Roman" w:hAnsi="Times New Roman"/>
                <w:sz w:val="20"/>
                <w:szCs w:val="20"/>
              </w:rPr>
              <w:t xml:space="preserve"> to the 7</w:t>
            </w:r>
            <w:r w:rsidRPr="001C2B1D">
              <w:rPr>
                <w:rFonts w:ascii="Times New Roman" w:hAnsi="Times New Roman"/>
                <w:sz w:val="20"/>
                <w:szCs w:val="20"/>
                <w:vertAlign w:val="superscript"/>
              </w:rPr>
              <w:t>th</w:t>
            </w:r>
            <w:r w:rsidRPr="001C2B1D">
              <w:rPr>
                <w:rFonts w:ascii="Times New Roman" w:hAnsi="Times New Roman"/>
                <w:sz w:val="20"/>
                <w:szCs w:val="20"/>
              </w:rPr>
              <w:t xml:space="preserve"> grade level with 80% accuracy.  </w:t>
            </w:r>
          </w:p>
          <w:p w:rsidR="00500919" w:rsidRPr="001C2B1D" w:rsidRDefault="00500919" w:rsidP="005A0519">
            <w:pPr>
              <w:rPr>
                <w:rFonts w:ascii="Times New Roman" w:hAnsi="Times New Roman"/>
                <w:sz w:val="20"/>
                <w:szCs w:val="20"/>
              </w:rPr>
            </w:pPr>
            <w:r w:rsidRPr="001C2B1D">
              <w:rPr>
                <w:rFonts w:ascii="Times New Roman" w:hAnsi="Times New Roman"/>
                <w:sz w:val="20"/>
                <w:szCs w:val="20"/>
              </w:rPr>
              <w:t xml:space="preserve">Darren will improve general reading comprehension skills by the ability to accurately answer questions in order to improve his performance from the 6.5 to the 7.5 grade level with 80% accuracy.  </w:t>
            </w:r>
          </w:p>
          <w:p w:rsidR="00500919" w:rsidRPr="001C2B1D" w:rsidRDefault="00500919" w:rsidP="005A0519">
            <w:pPr>
              <w:tabs>
                <w:tab w:val="left" w:pos="7410"/>
              </w:tabs>
              <w:ind w:left="360"/>
              <w:rPr>
                <w:rFonts w:ascii="Times New Roman" w:hAnsi="Times New Roman"/>
                <w:sz w:val="20"/>
                <w:szCs w:val="20"/>
              </w:rPr>
            </w:pPr>
          </w:p>
        </w:tc>
        <w:tc>
          <w:tcPr>
            <w:tcW w:w="3160" w:type="dxa"/>
          </w:tcPr>
          <w:p w:rsidR="00500919" w:rsidRPr="005E1646" w:rsidRDefault="00500919" w:rsidP="005A0519">
            <w:pPr>
              <w:tabs>
                <w:tab w:val="left" w:pos="7410"/>
              </w:tabs>
              <w:rPr>
                <w:rFonts w:ascii="Arial" w:hAnsi="Arial" w:cs="Arial"/>
                <w:b/>
                <w:sz w:val="18"/>
                <w:szCs w:val="18"/>
              </w:rPr>
            </w:pPr>
            <w:r>
              <w:rPr>
                <w:rFonts w:ascii="Arial" w:hAnsi="Arial" w:cs="Arial"/>
                <w:sz w:val="18"/>
                <w:szCs w:val="18"/>
              </w:rPr>
              <w:t>Small groups to limit distractions, extended time, verbatim reading</w:t>
            </w:r>
          </w:p>
        </w:tc>
      </w:tr>
      <w:tr w:rsidR="00500919" w:rsidTr="00344A82">
        <w:trPr>
          <w:trHeight w:val="165"/>
        </w:trPr>
        <w:tc>
          <w:tcPr>
            <w:tcW w:w="1081" w:type="dxa"/>
          </w:tcPr>
          <w:p w:rsidR="00500919" w:rsidRDefault="00500919" w:rsidP="005A0519">
            <w:pPr>
              <w:tabs>
                <w:tab w:val="left" w:pos="7410"/>
              </w:tabs>
              <w:rPr>
                <w:rFonts w:ascii="Arial" w:hAnsi="Arial" w:cs="Arial"/>
                <w:sz w:val="18"/>
                <w:szCs w:val="18"/>
              </w:rPr>
            </w:pPr>
            <w:r>
              <w:rPr>
                <w:rFonts w:ascii="Arial" w:hAnsi="Arial" w:cs="Arial"/>
                <w:sz w:val="18"/>
                <w:szCs w:val="18"/>
              </w:rPr>
              <w:t>DM</w:t>
            </w:r>
          </w:p>
        </w:tc>
        <w:tc>
          <w:tcPr>
            <w:tcW w:w="6389" w:type="dxa"/>
          </w:tcPr>
          <w:p w:rsidR="00500919" w:rsidRPr="001C2B1D" w:rsidRDefault="00500919" w:rsidP="005A0519">
            <w:pPr>
              <w:numPr>
                <w:ilvl w:val="0"/>
                <w:numId w:val="8"/>
              </w:numPr>
              <w:rPr>
                <w:rFonts w:ascii="Times New Roman" w:hAnsi="Times New Roman"/>
                <w:sz w:val="20"/>
                <w:szCs w:val="20"/>
              </w:rPr>
            </w:pPr>
            <w:r w:rsidRPr="001C2B1D">
              <w:rPr>
                <w:rFonts w:ascii="Times New Roman" w:hAnsi="Times New Roman"/>
                <w:sz w:val="20"/>
                <w:szCs w:val="20"/>
              </w:rPr>
              <w:t>Devin will improve fluency skills across a variety of settings.</w:t>
            </w:r>
          </w:p>
          <w:p w:rsidR="00500919" w:rsidRPr="001C2B1D" w:rsidRDefault="00500919" w:rsidP="005A0519">
            <w:pPr>
              <w:tabs>
                <w:tab w:val="left" w:pos="7410"/>
              </w:tabs>
              <w:ind w:left="360"/>
              <w:rPr>
                <w:rFonts w:ascii="Times New Roman" w:hAnsi="Times New Roman"/>
                <w:sz w:val="20"/>
                <w:szCs w:val="20"/>
              </w:rPr>
            </w:pPr>
          </w:p>
        </w:tc>
        <w:tc>
          <w:tcPr>
            <w:tcW w:w="3160" w:type="dxa"/>
          </w:tcPr>
          <w:p w:rsidR="00500919" w:rsidRPr="005E1646" w:rsidRDefault="00500919" w:rsidP="005A0519">
            <w:pPr>
              <w:tabs>
                <w:tab w:val="left" w:pos="7410"/>
              </w:tabs>
              <w:rPr>
                <w:rFonts w:ascii="Arial" w:hAnsi="Arial" w:cs="Arial"/>
                <w:sz w:val="18"/>
                <w:szCs w:val="18"/>
              </w:rPr>
            </w:pPr>
            <w:r>
              <w:rPr>
                <w:rFonts w:ascii="Arial" w:hAnsi="Arial" w:cs="Arial"/>
                <w:sz w:val="18"/>
                <w:szCs w:val="18"/>
              </w:rPr>
              <w:t>Small groups to limit distractions, extended time</w:t>
            </w:r>
          </w:p>
        </w:tc>
      </w:tr>
      <w:tr w:rsidR="00500919" w:rsidTr="00344A82">
        <w:trPr>
          <w:trHeight w:val="947"/>
        </w:trPr>
        <w:tc>
          <w:tcPr>
            <w:tcW w:w="1081" w:type="dxa"/>
          </w:tcPr>
          <w:p w:rsidR="00500919" w:rsidRDefault="00500919" w:rsidP="005A0519">
            <w:pPr>
              <w:tabs>
                <w:tab w:val="left" w:pos="7410"/>
              </w:tabs>
              <w:rPr>
                <w:rFonts w:ascii="Arial" w:hAnsi="Arial" w:cs="Arial"/>
                <w:sz w:val="18"/>
                <w:szCs w:val="18"/>
              </w:rPr>
            </w:pPr>
            <w:r>
              <w:rPr>
                <w:rFonts w:ascii="Arial" w:hAnsi="Arial" w:cs="Arial"/>
                <w:sz w:val="18"/>
                <w:szCs w:val="18"/>
              </w:rPr>
              <w:lastRenderedPageBreak/>
              <w:t>KM</w:t>
            </w:r>
          </w:p>
        </w:tc>
        <w:tc>
          <w:tcPr>
            <w:tcW w:w="6389" w:type="dxa"/>
          </w:tcPr>
          <w:p w:rsidR="00500919" w:rsidRPr="001C2B1D" w:rsidRDefault="00500919" w:rsidP="005A0519">
            <w:pPr>
              <w:numPr>
                <w:ilvl w:val="0"/>
                <w:numId w:val="9"/>
              </w:numPr>
              <w:rPr>
                <w:rFonts w:ascii="Times New Roman" w:hAnsi="Times New Roman"/>
                <w:sz w:val="20"/>
                <w:szCs w:val="20"/>
              </w:rPr>
            </w:pPr>
            <w:r w:rsidRPr="001C2B1D">
              <w:rPr>
                <w:rFonts w:ascii="Times New Roman" w:hAnsi="Times New Roman"/>
                <w:sz w:val="20"/>
                <w:szCs w:val="20"/>
              </w:rPr>
              <w:t xml:space="preserve">Kevin will use a variety of strategies to construct meaning from text to improve his performance from the 5.0 GE to the 5.5 GE with 80% accuracy.  </w:t>
            </w:r>
          </w:p>
          <w:p w:rsidR="00500919" w:rsidRPr="001C2B1D" w:rsidRDefault="00500919" w:rsidP="005A0519">
            <w:pPr>
              <w:numPr>
                <w:ilvl w:val="0"/>
                <w:numId w:val="9"/>
              </w:numPr>
              <w:rPr>
                <w:rFonts w:ascii="Times New Roman" w:hAnsi="Times New Roman"/>
                <w:sz w:val="20"/>
                <w:szCs w:val="20"/>
              </w:rPr>
            </w:pPr>
            <w:r w:rsidRPr="001C2B1D">
              <w:rPr>
                <w:rFonts w:ascii="Times New Roman" w:hAnsi="Times New Roman"/>
                <w:sz w:val="20"/>
                <w:szCs w:val="20"/>
              </w:rPr>
              <w:t xml:space="preserve">Kevin will use a variety of strategies to improve his written expression skills from the 5.5 GE to the 6.0 GE with 80% accuracy.  </w:t>
            </w:r>
          </w:p>
          <w:p w:rsidR="00500919" w:rsidRPr="001C2B1D" w:rsidRDefault="00500919" w:rsidP="005A0519">
            <w:pPr>
              <w:tabs>
                <w:tab w:val="left" w:pos="7410"/>
              </w:tabs>
              <w:ind w:left="360"/>
              <w:rPr>
                <w:rFonts w:ascii="Times New Roman" w:hAnsi="Times New Roman"/>
                <w:sz w:val="20"/>
                <w:szCs w:val="20"/>
              </w:rPr>
            </w:pPr>
          </w:p>
        </w:tc>
        <w:tc>
          <w:tcPr>
            <w:tcW w:w="3160" w:type="dxa"/>
          </w:tcPr>
          <w:p w:rsidR="00500919" w:rsidRPr="005E1646" w:rsidRDefault="00500919" w:rsidP="005A0519">
            <w:pPr>
              <w:tabs>
                <w:tab w:val="left" w:pos="7410"/>
              </w:tabs>
              <w:rPr>
                <w:rFonts w:ascii="Arial" w:hAnsi="Arial" w:cs="Arial"/>
                <w:sz w:val="18"/>
                <w:szCs w:val="18"/>
              </w:rPr>
            </w:pPr>
            <w:r>
              <w:rPr>
                <w:rFonts w:ascii="Arial" w:hAnsi="Arial" w:cs="Arial"/>
                <w:sz w:val="18"/>
                <w:szCs w:val="18"/>
              </w:rPr>
              <w:t>Small groups to limit distractions, extended time, verbatim reading</w:t>
            </w:r>
          </w:p>
        </w:tc>
      </w:tr>
      <w:tr w:rsidR="00500919" w:rsidTr="00344A82">
        <w:trPr>
          <w:trHeight w:val="947"/>
        </w:trPr>
        <w:tc>
          <w:tcPr>
            <w:tcW w:w="1081" w:type="dxa"/>
          </w:tcPr>
          <w:p w:rsidR="00500919" w:rsidRDefault="00500919" w:rsidP="005A0519">
            <w:pPr>
              <w:tabs>
                <w:tab w:val="left" w:pos="7410"/>
              </w:tabs>
              <w:rPr>
                <w:rFonts w:ascii="Arial" w:hAnsi="Arial" w:cs="Arial"/>
                <w:sz w:val="18"/>
                <w:szCs w:val="18"/>
              </w:rPr>
            </w:pPr>
            <w:r>
              <w:rPr>
                <w:rFonts w:ascii="Arial" w:hAnsi="Arial" w:cs="Arial"/>
                <w:sz w:val="18"/>
                <w:szCs w:val="18"/>
              </w:rPr>
              <w:t>TA</w:t>
            </w:r>
          </w:p>
        </w:tc>
        <w:tc>
          <w:tcPr>
            <w:tcW w:w="6389" w:type="dxa"/>
          </w:tcPr>
          <w:p w:rsidR="00500919" w:rsidRPr="001C2B1D" w:rsidRDefault="00500919" w:rsidP="005A0519">
            <w:pPr>
              <w:rPr>
                <w:rFonts w:ascii="Times New Roman" w:hAnsi="Times New Roman"/>
                <w:sz w:val="20"/>
                <w:szCs w:val="20"/>
              </w:rPr>
            </w:pPr>
            <w:r w:rsidRPr="001C2B1D">
              <w:rPr>
                <w:rFonts w:ascii="Times New Roman" w:hAnsi="Times New Roman"/>
                <w:sz w:val="20"/>
                <w:szCs w:val="20"/>
              </w:rPr>
              <w:t>Only math goals listed</w:t>
            </w:r>
          </w:p>
          <w:p w:rsidR="00500919" w:rsidRPr="001C2B1D" w:rsidRDefault="00500919" w:rsidP="005A0519">
            <w:pPr>
              <w:numPr>
                <w:ilvl w:val="0"/>
                <w:numId w:val="3"/>
              </w:numPr>
              <w:rPr>
                <w:rFonts w:ascii="Times New Roman" w:hAnsi="Times New Roman"/>
                <w:sz w:val="20"/>
                <w:szCs w:val="20"/>
              </w:rPr>
            </w:pPr>
            <w:r w:rsidRPr="001C2B1D">
              <w:rPr>
                <w:rFonts w:ascii="Times New Roman" w:hAnsi="Times New Roman"/>
                <w:sz w:val="20"/>
                <w:szCs w:val="20"/>
              </w:rPr>
              <w:t xml:space="preserve">Tommie will improve his problem solving skills through the application of visual organizers, manipulative, step by step processes and teacher modeling.  </w:t>
            </w:r>
          </w:p>
          <w:p w:rsidR="00500919" w:rsidRPr="001C2B1D" w:rsidRDefault="00500919" w:rsidP="005A0519">
            <w:pPr>
              <w:tabs>
                <w:tab w:val="left" w:pos="7410"/>
              </w:tabs>
              <w:ind w:left="360"/>
              <w:rPr>
                <w:rFonts w:ascii="Times New Roman" w:hAnsi="Times New Roman"/>
                <w:sz w:val="20"/>
                <w:szCs w:val="20"/>
              </w:rPr>
            </w:pPr>
          </w:p>
        </w:tc>
        <w:tc>
          <w:tcPr>
            <w:tcW w:w="3160" w:type="dxa"/>
          </w:tcPr>
          <w:p w:rsidR="00500919" w:rsidRPr="005E1646" w:rsidRDefault="00500919" w:rsidP="005A0519">
            <w:pPr>
              <w:tabs>
                <w:tab w:val="left" w:pos="7410"/>
              </w:tabs>
              <w:rPr>
                <w:rFonts w:ascii="Arial" w:hAnsi="Arial" w:cs="Arial"/>
                <w:sz w:val="18"/>
                <w:szCs w:val="18"/>
              </w:rPr>
            </w:pPr>
            <w:r>
              <w:rPr>
                <w:rFonts w:ascii="Arial" w:hAnsi="Arial" w:cs="Arial"/>
                <w:sz w:val="18"/>
                <w:szCs w:val="18"/>
              </w:rPr>
              <w:t>Small groups to limit distractions, extended time</w:t>
            </w:r>
          </w:p>
        </w:tc>
      </w:tr>
      <w:tr w:rsidR="00500919" w:rsidTr="00344A82">
        <w:trPr>
          <w:trHeight w:val="947"/>
        </w:trPr>
        <w:tc>
          <w:tcPr>
            <w:tcW w:w="1081" w:type="dxa"/>
          </w:tcPr>
          <w:p w:rsidR="00500919" w:rsidRDefault="00500919" w:rsidP="005A0519">
            <w:pPr>
              <w:tabs>
                <w:tab w:val="left" w:pos="7410"/>
              </w:tabs>
              <w:rPr>
                <w:rFonts w:ascii="Arial" w:hAnsi="Arial" w:cs="Arial"/>
                <w:sz w:val="18"/>
                <w:szCs w:val="18"/>
              </w:rPr>
            </w:pPr>
            <w:r>
              <w:rPr>
                <w:rFonts w:ascii="Arial" w:hAnsi="Arial" w:cs="Arial"/>
                <w:sz w:val="18"/>
                <w:szCs w:val="18"/>
              </w:rPr>
              <w:t>AB</w:t>
            </w:r>
          </w:p>
        </w:tc>
        <w:tc>
          <w:tcPr>
            <w:tcW w:w="6389" w:type="dxa"/>
          </w:tcPr>
          <w:p w:rsidR="00500919" w:rsidRPr="001C2B1D" w:rsidRDefault="00500919" w:rsidP="005A0519">
            <w:pPr>
              <w:numPr>
                <w:ilvl w:val="0"/>
                <w:numId w:val="2"/>
              </w:numPr>
              <w:rPr>
                <w:rFonts w:ascii="Times New Roman" w:hAnsi="Times New Roman"/>
                <w:sz w:val="20"/>
                <w:szCs w:val="20"/>
              </w:rPr>
            </w:pPr>
            <w:r w:rsidRPr="001C2B1D">
              <w:rPr>
                <w:rFonts w:ascii="Times New Roman" w:hAnsi="Times New Roman"/>
                <w:sz w:val="20"/>
                <w:szCs w:val="20"/>
              </w:rPr>
              <w:t>Alfred will use strategies to prepare for reading (before reading) from grade level content passages as measured by classroom based assessments with 80% accuracy.</w:t>
            </w:r>
          </w:p>
          <w:p w:rsidR="00500919" w:rsidRPr="001C2B1D" w:rsidRDefault="00500919" w:rsidP="005A0519">
            <w:pPr>
              <w:numPr>
                <w:ilvl w:val="0"/>
                <w:numId w:val="2"/>
              </w:numPr>
              <w:rPr>
                <w:rFonts w:ascii="Times New Roman" w:hAnsi="Times New Roman"/>
                <w:sz w:val="20"/>
                <w:szCs w:val="20"/>
              </w:rPr>
            </w:pPr>
            <w:r w:rsidRPr="001C2B1D">
              <w:rPr>
                <w:rFonts w:ascii="Times New Roman" w:hAnsi="Times New Roman"/>
                <w:sz w:val="20"/>
                <w:szCs w:val="20"/>
              </w:rPr>
              <w:t xml:space="preserve">Alfred will select, organize, and develop ideas appropriate to topic, audience, and purpose from grade level content passages as measured by classroom-based assessments with 80% accuracy.  </w:t>
            </w:r>
          </w:p>
          <w:p w:rsidR="00500919" w:rsidRPr="001C2B1D" w:rsidRDefault="00500919" w:rsidP="005A0519">
            <w:pPr>
              <w:rPr>
                <w:rFonts w:ascii="Times New Roman" w:hAnsi="Times New Roman"/>
                <w:sz w:val="20"/>
                <w:szCs w:val="20"/>
              </w:rPr>
            </w:pPr>
          </w:p>
          <w:p w:rsidR="00500919" w:rsidRPr="001C2B1D" w:rsidRDefault="00500919" w:rsidP="005A0519">
            <w:pPr>
              <w:tabs>
                <w:tab w:val="left" w:pos="7410"/>
              </w:tabs>
              <w:ind w:left="360"/>
              <w:rPr>
                <w:rFonts w:ascii="Times New Roman" w:hAnsi="Times New Roman"/>
                <w:sz w:val="20"/>
                <w:szCs w:val="20"/>
              </w:rPr>
            </w:pPr>
          </w:p>
        </w:tc>
        <w:tc>
          <w:tcPr>
            <w:tcW w:w="3160" w:type="dxa"/>
          </w:tcPr>
          <w:p w:rsidR="00500919" w:rsidRPr="005E1646" w:rsidRDefault="00500919" w:rsidP="005A0519">
            <w:pPr>
              <w:tabs>
                <w:tab w:val="left" w:pos="7410"/>
              </w:tabs>
              <w:rPr>
                <w:rFonts w:ascii="Arial" w:hAnsi="Arial" w:cs="Arial"/>
                <w:sz w:val="18"/>
                <w:szCs w:val="18"/>
              </w:rPr>
            </w:pPr>
            <w:r>
              <w:rPr>
                <w:rFonts w:ascii="Arial" w:hAnsi="Arial" w:cs="Arial"/>
                <w:sz w:val="18"/>
                <w:szCs w:val="18"/>
              </w:rPr>
              <w:t>Small groups to limit distractions, extended time, verbatim reading</w:t>
            </w:r>
          </w:p>
        </w:tc>
      </w:tr>
      <w:tr w:rsidR="00500919" w:rsidTr="00344A82">
        <w:trPr>
          <w:trHeight w:val="947"/>
        </w:trPr>
        <w:tc>
          <w:tcPr>
            <w:tcW w:w="1081" w:type="dxa"/>
          </w:tcPr>
          <w:p w:rsidR="00500919" w:rsidRDefault="00500919" w:rsidP="005A0519">
            <w:pPr>
              <w:tabs>
                <w:tab w:val="left" w:pos="7410"/>
              </w:tabs>
              <w:rPr>
                <w:rFonts w:ascii="Arial" w:hAnsi="Arial" w:cs="Arial"/>
                <w:sz w:val="18"/>
                <w:szCs w:val="18"/>
              </w:rPr>
            </w:pPr>
            <w:r>
              <w:rPr>
                <w:rFonts w:ascii="Arial" w:hAnsi="Arial" w:cs="Arial"/>
                <w:sz w:val="18"/>
                <w:szCs w:val="18"/>
              </w:rPr>
              <w:t>SD</w:t>
            </w:r>
          </w:p>
        </w:tc>
        <w:tc>
          <w:tcPr>
            <w:tcW w:w="6389" w:type="dxa"/>
          </w:tcPr>
          <w:p w:rsidR="00500919" w:rsidRPr="001C2B1D" w:rsidRDefault="00500919" w:rsidP="005A0519">
            <w:pPr>
              <w:numPr>
                <w:ilvl w:val="0"/>
                <w:numId w:val="1"/>
              </w:numPr>
              <w:rPr>
                <w:rFonts w:ascii="Times New Roman" w:hAnsi="Times New Roman"/>
                <w:sz w:val="20"/>
                <w:szCs w:val="20"/>
              </w:rPr>
            </w:pPr>
            <w:r w:rsidRPr="001C2B1D">
              <w:rPr>
                <w:rFonts w:ascii="Times New Roman" w:hAnsi="Times New Roman"/>
                <w:sz w:val="20"/>
                <w:szCs w:val="20"/>
              </w:rPr>
              <w:t xml:space="preserve">Shaquille will improve reading comprehension skills by using before, during and after strategies to better understand the text with 80% accuracy. </w:t>
            </w:r>
          </w:p>
          <w:p w:rsidR="00500919" w:rsidRPr="001C2B1D" w:rsidRDefault="00500919" w:rsidP="005A0519">
            <w:pPr>
              <w:numPr>
                <w:ilvl w:val="0"/>
                <w:numId w:val="1"/>
              </w:numPr>
              <w:rPr>
                <w:rFonts w:ascii="Times New Roman" w:hAnsi="Times New Roman"/>
                <w:sz w:val="20"/>
                <w:szCs w:val="20"/>
              </w:rPr>
            </w:pPr>
            <w:r w:rsidRPr="001C2B1D">
              <w:rPr>
                <w:rFonts w:ascii="Times New Roman" w:hAnsi="Times New Roman"/>
                <w:sz w:val="20"/>
                <w:szCs w:val="20"/>
              </w:rPr>
              <w:t>Shaquille will compose texts using the prewriting, drafting, editing and revising strategies of effective writers with 80&amp; accuracy.</w:t>
            </w:r>
          </w:p>
          <w:p w:rsidR="00500919" w:rsidRPr="001C2B1D" w:rsidRDefault="00500919" w:rsidP="005A0519">
            <w:pPr>
              <w:tabs>
                <w:tab w:val="left" w:pos="7410"/>
              </w:tabs>
              <w:ind w:left="360"/>
              <w:rPr>
                <w:rFonts w:ascii="Times New Roman" w:hAnsi="Times New Roman"/>
                <w:sz w:val="20"/>
                <w:szCs w:val="20"/>
              </w:rPr>
            </w:pPr>
          </w:p>
        </w:tc>
        <w:tc>
          <w:tcPr>
            <w:tcW w:w="3160" w:type="dxa"/>
          </w:tcPr>
          <w:p w:rsidR="00500919" w:rsidRPr="005E1646" w:rsidRDefault="00500919" w:rsidP="005A0519">
            <w:pPr>
              <w:tabs>
                <w:tab w:val="left" w:pos="7410"/>
              </w:tabs>
              <w:rPr>
                <w:rFonts w:ascii="Arial" w:hAnsi="Arial" w:cs="Arial"/>
                <w:sz w:val="18"/>
                <w:szCs w:val="18"/>
              </w:rPr>
            </w:pPr>
            <w:r>
              <w:rPr>
                <w:rFonts w:ascii="Arial" w:hAnsi="Arial" w:cs="Arial"/>
                <w:sz w:val="18"/>
                <w:szCs w:val="18"/>
              </w:rPr>
              <w:t>Small groups to limit distractions, extended time, verbatim reading</w:t>
            </w:r>
          </w:p>
        </w:tc>
      </w:tr>
      <w:tr w:rsidR="00500919" w:rsidTr="00344A82">
        <w:trPr>
          <w:trHeight w:val="947"/>
        </w:trPr>
        <w:tc>
          <w:tcPr>
            <w:tcW w:w="1081" w:type="dxa"/>
          </w:tcPr>
          <w:p w:rsidR="00500919" w:rsidRDefault="00500919" w:rsidP="005A0519">
            <w:pPr>
              <w:tabs>
                <w:tab w:val="left" w:pos="7410"/>
              </w:tabs>
              <w:rPr>
                <w:rFonts w:ascii="Arial" w:hAnsi="Arial" w:cs="Arial"/>
                <w:sz w:val="18"/>
                <w:szCs w:val="18"/>
              </w:rPr>
            </w:pPr>
            <w:r>
              <w:rPr>
                <w:rFonts w:ascii="Arial" w:hAnsi="Arial" w:cs="Arial"/>
                <w:sz w:val="18"/>
                <w:szCs w:val="18"/>
              </w:rPr>
              <w:t>SW</w:t>
            </w:r>
          </w:p>
        </w:tc>
        <w:tc>
          <w:tcPr>
            <w:tcW w:w="6389" w:type="dxa"/>
          </w:tcPr>
          <w:p w:rsidR="00500919" w:rsidRPr="001C2B1D" w:rsidRDefault="00500919" w:rsidP="005A0519">
            <w:pPr>
              <w:rPr>
                <w:rFonts w:ascii="Times New Roman" w:hAnsi="Times New Roman"/>
                <w:sz w:val="20"/>
                <w:szCs w:val="20"/>
              </w:rPr>
            </w:pPr>
            <w:r w:rsidRPr="001C2B1D">
              <w:rPr>
                <w:rFonts w:ascii="Times New Roman" w:hAnsi="Times New Roman"/>
                <w:sz w:val="20"/>
                <w:szCs w:val="20"/>
              </w:rPr>
              <w:t>1.Sha’kera will read, comprehend, interpret, analyze and evaluate texts from 5.0 grade level to 5.5 grade level as measured by classroom based assessment with 80% accuracy</w:t>
            </w:r>
          </w:p>
          <w:p w:rsidR="00500919" w:rsidRPr="001C2B1D" w:rsidRDefault="00500919" w:rsidP="005A0519">
            <w:pPr>
              <w:rPr>
                <w:rFonts w:ascii="Times New Roman" w:hAnsi="Times New Roman"/>
                <w:sz w:val="20"/>
                <w:szCs w:val="20"/>
              </w:rPr>
            </w:pPr>
            <w:r w:rsidRPr="001C2B1D">
              <w:rPr>
                <w:rFonts w:ascii="Times New Roman" w:hAnsi="Times New Roman"/>
                <w:sz w:val="20"/>
                <w:szCs w:val="20"/>
              </w:rPr>
              <w:t xml:space="preserve">2.Sha’kera will compose in a variety of modes by developing content, employing  specific forms, and selecting language appropriate for a  particular audience and purpose from 5.0 grade level to 5.5 grade level as measured by classroom-based assessment with 80% accuracy. </w:t>
            </w:r>
          </w:p>
          <w:p w:rsidR="00500919" w:rsidRPr="001C2B1D" w:rsidRDefault="00500919" w:rsidP="005A0519">
            <w:pPr>
              <w:tabs>
                <w:tab w:val="left" w:pos="7410"/>
              </w:tabs>
              <w:ind w:left="360"/>
              <w:rPr>
                <w:rFonts w:ascii="Times New Roman" w:hAnsi="Times New Roman"/>
                <w:sz w:val="20"/>
                <w:szCs w:val="20"/>
              </w:rPr>
            </w:pPr>
          </w:p>
        </w:tc>
        <w:tc>
          <w:tcPr>
            <w:tcW w:w="3160" w:type="dxa"/>
          </w:tcPr>
          <w:p w:rsidR="00500919" w:rsidRPr="005E1646" w:rsidRDefault="00500919" w:rsidP="005A0519">
            <w:pPr>
              <w:tabs>
                <w:tab w:val="left" w:pos="7410"/>
              </w:tabs>
              <w:rPr>
                <w:rFonts w:ascii="Arial" w:hAnsi="Arial" w:cs="Arial"/>
                <w:sz w:val="18"/>
                <w:szCs w:val="18"/>
              </w:rPr>
            </w:pPr>
            <w:r>
              <w:rPr>
                <w:rFonts w:ascii="Arial" w:hAnsi="Arial" w:cs="Arial"/>
                <w:sz w:val="18"/>
                <w:szCs w:val="18"/>
              </w:rPr>
              <w:t>Small groups to limit distractions, extended time, verbatim reading</w:t>
            </w:r>
          </w:p>
        </w:tc>
      </w:tr>
      <w:tr w:rsidR="00500919" w:rsidTr="00344A82">
        <w:trPr>
          <w:trHeight w:val="947"/>
        </w:trPr>
        <w:tc>
          <w:tcPr>
            <w:tcW w:w="1081" w:type="dxa"/>
          </w:tcPr>
          <w:p w:rsidR="00500919" w:rsidRDefault="00500919" w:rsidP="005A0519">
            <w:pPr>
              <w:tabs>
                <w:tab w:val="left" w:pos="7410"/>
              </w:tabs>
              <w:rPr>
                <w:rFonts w:ascii="Arial" w:hAnsi="Arial" w:cs="Arial"/>
                <w:sz w:val="18"/>
                <w:szCs w:val="18"/>
              </w:rPr>
            </w:pPr>
            <w:r>
              <w:rPr>
                <w:rFonts w:ascii="Arial" w:hAnsi="Arial" w:cs="Arial"/>
                <w:sz w:val="18"/>
                <w:szCs w:val="18"/>
              </w:rPr>
              <w:t>JG</w:t>
            </w:r>
          </w:p>
        </w:tc>
        <w:tc>
          <w:tcPr>
            <w:tcW w:w="6389" w:type="dxa"/>
          </w:tcPr>
          <w:p w:rsidR="00500919" w:rsidRPr="001C2B1D" w:rsidRDefault="00500919" w:rsidP="005A0519">
            <w:pPr>
              <w:numPr>
                <w:ilvl w:val="0"/>
                <w:numId w:val="6"/>
              </w:numPr>
              <w:rPr>
                <w:rFonts w:ascii="Times New Roman" w:hAnsi="Times New Roman"/>
                <w:sz w:val="20"/>
                <w:szCs w:val="20"/>
              </w:rPr>
            </w:pPr>
            <w:r w:rsidRPr="001C2B1D">
              <w:rPr>
                <w:rFonts w:ascii="Times New Roman" w:hAnsi="Times New Roman"/>
                <w:sz w:val="20"/>
                <w:szCs w:val="20"/>
              </w:rPr>
              <w:t xml:space="preserve">Jerrica will be able to use strategies to demonstrate an improved understanding of the text she has read with 80% accuracy.  </w:t>
            </w:r>
          </w:p>
          <w:p w:rsidR="00500919" w:rsidRPr="001C2B1D" w:rsidRDefault="00500919" w:rsidP="005A0519">
            <w:pPr>
              <w:tabs>
                <w:tab w:val="left" w:pos="7410"/>
              </w:tabs>
              <w:ind w:left="720"/>
              <w:rPr>
                <w:rFonts w:ascii="Times New Roman" w:hAnsi="Times New Roman"/>
                <w:sz w:val="20"/>
                <w:szCs w:val="20"/>
              </w:rPr>
            </w:pPr>
            <w:r w:rsidRPr="001C2B1D">
              <w:rPr>
                <w:rFonts w:ascii="Times New Roman" w:hAnsi="Times New Roman"/>
                <w:sz w:val="20"/>
                <w:szCs w:val="20"/>
              </w:rPr>
              <w:t>Jerrica will be able to write in a variety of modes that express personal ideas, inform, and persuade form 4.0 to 4.5 grade level with 80% accuracy as measured by informal assessments</w:t>
            </w:r>
          </w:p>
        </w:tc>
        <w:tc>
          <w:tcPr>
            <w:tcW w:w="3160" w:type="dxa"/>
          </w:tcPr>
          <w:p w:rsidR="00500919" w:rsidRPr="005E1646" w:rsidRDefault="00500919" w:rsidP="005A0519">
            <w:pPr>
              <w:tabs>
                <w:tab w:val="left" w:pos="7410"/>
              </w:tabs>
              <w:rPr>
                <w:rFonts w:ascii="Arial" w:hAnsi="Arial" w:cs="Arial"/>
                <w:sz w:val="18"/>
                <w:szCs w:val="18"/>
              </w:rPr>
            </w:pPr>
            <w:r>
              <w:rPr>
                <w:rFonts w:ascii="Arial" w:hAnsi="Arial" w:cs="Arial"/>
                <w:sz w:val="18"/>
                <w:szCs w:val="18"/>
              </w:rPr>
              <w:t>Small groups to limit distractions, extended time, verbatim reading</w:t>
            </w:r>
          </w:p>
        </w:tc>
      </w:tr>
      <w:tr w:rsidR="00500919" w:rsidTr="00344A82">
        <w:trPr>
          <w:trHeight w:val="947"/>
        </w:trPr>
        <w:tc>
          <w:tcPr>
            <w:tcW w:w="1081" w:type="dxa"/>
          </w:tcPr>
          <w:p w:rsidR="00500919" w:rsidRDefault="00500919" w:rsidP="005A0519">
            <w:pPr>
              <w:tabs>
                <w:tab w:val="left" w:pos="7410"/>
              </w:tabs>
              <w:rPr>
                <w:rFonts w:ascii="Arial" w:hAnsi="Arial" w:cs="Arial"/>
                <w:sz w:val="18"/>
                <w:szCs w:val="18"/>
              </w:rPr>
            </w:pPr>
            <w:r>
              <w:rPr>
                <w:rFonts w:ascii="Arial" w:hAnsi="Arial" w:cs="Arial"/>
                <w:sz w:val="18"/>
                <w:szCs w:val="18"/>
              </w:rPr>
              <w:t>DJ</w:t>
            </w:r>
          </w:p>
        </w:tc>
        <w:tc>
          <w:tcPr>
            <w:tcW w:w="6389" w:type="dxa"/>
          </w:tcPr>
          <w:p w:rsidR="00500919" w:rsidRPr="001C2B1D" w:rsidRDefault="00500919" w:rsidP="005A0519">
            <w:pPr>
              <w:numPr>
                <w:ilvl w:val="0"/>
                <w:numId w:val="7"/>
              </w:numPr>
              <w:rPr>
                <w:rFonts w:ascii="Times New Roman" w:hAnsi="Times New Roman"/>
                <w:sz w:val="20"/>
                <w:szCs w:val="20"/>
              </w:rPr>
            </w:pPr>
            <w:r w:rsidRPr="001C2B1D">
              <w:rPr>
                <w:rFonts w:ascii="Times New Roman" w:hAnsi="Times New Roman"/>
                <w:sz w:val="20"/>
                <w:szCs w:val="20"/>
              </w:rPr>
              <w:t>Danesha will draw conclusions using a variety of strategies to construct meaning from text with 80% accuracy.</w:t>
            </w:r>
          </w:p>
          <w:p w:rsidR="00500919" w:rsidRPr="001C2B1D" w:rsidRDefault="00500919" w:rsidP="005A0519">
            <w:pPr>
              <w:numPr>
                <w:ilvl w:val="0"/>
                <w:numId w:val="7"/>
              </w:numPr>
              <w:rPr>
                <w:rFonts w:ascii="Times New Roman" w:hAnsi="Times New Roman"/>
                <w:sz w:val="20"/>
                <w:szCs w:val="20"/>
              </w:rPr>
            </w:pPr>
            <w:r w:rsidRPr="001C2B1D">
              <w:rPr>
                <w:rFonts w:ascii="Times New Roman" w:hAnsi="Times New Roman"/>
                <w:sz w:val="20"/>
                <w:szCs w:val="20"/>
              </w:rPr>
              <w:t xml:space="preserve">Danesha will use a variety of strategies to improve her written expression skills by writing to perform , to persuade, and to express personal ideas with 80% accuracy.  </w:t>
            </w:r>
          </w:p>
          <w:p w:rsidR="00500919" w:rsidRPr="001C2B1D" w:rsidRDefault="00500919" w:rsidP="005A0519">
            <w:pPr>
              <w:tabs>
                <w:tab w:val="left" w:pos="7410"/>
              </w:tabs>
              <w:ind w:left="360"/>
              <w:rPr>
                <w:rFonts w:ascii="Times New Roman" w:hAnsi="Times New Roman"/>
                <w:sz w:val="20"/>
                <w:szCs w:val="20"/>
              </w:rPr>
            </w:pPr>
          </w:p>
        </w:tc>
        <w:tc>
          <w:tcPr>
            <w:tcW w:w="3160" w:type="dxa"/>
          </w:tcPr>
          <w:p w:rsidR="00500919" w:rsidRPr="005E1646" w:rsidRDefault="00500919" w:rsidP="005A0519">
            <w:pPr>
              <w:tabs>
                <w:tab w:val="left" w:pos="7410"/>
              </w:tabs>
              <w:rPr>
                <w:rFonts w:ascii="Arial" w:hAnsi="Arial" w:cs="Arial"/>
                <w:sz w:val="18"/>
                <w:szCs w:val="18"/>
              </w:rPr>
            </w:pPr>
            <w:r>
              <w:rPr>
                <w:rFonts w:ascii="Arial" w:hAnsi="Arial" w:cs="Arial"/>
                <w:sz w:val="18"/>
                <w:szCs w:val="18"/>
              </w:rPr>
              <w:t>Small groups to limit distractions, extended time, verbatim reading</w:t>
            </w:r>
          </w:p>
        </w:tc>
      </w:tr>
      <w:tr w:rsidR="00500919" w:rsidTr="00344A82">
        <w:trPr>
          <w:trHeight w:val="947"/>
        </w:trPr>
        <w:tc>
          <w:tcPr>
            <w:tcW w:w="1081" w:type="dxa"/>
          </w:tcPr>
          <w:p w:rsidR="00500919" w:rsidRDefault="00500919" w:rsidP="005A0519">
            <w:pPr>
              <w:tabs>
                <w:tab w:val="left" w:pos="7410"/>
              </w:tabs>
              <w:rPr>
                <w:rFonts w:ascii="Arial" w:hAnsi="Arial" w:cs="Arial"/>
                <w:sz w:val="18"/>
                <w:szCs w:val="18"/>
              </w:rPr>
            </w:pPr>
            <w:r>
              <w:rPr>
                <w:rFonts w:ascii="Arial" w:hAnsi="Arial" w:cs="Arial"/>
                <w:sz w:val="18"/>
                <w:szCs w:val="18"/>
              </w:rPr>
              <w:t>MG</w:t>
            </w:r>
          </w:p>
        </w:tc>
        <w:tc>
          <w:tcPr>
            <w:tcW w:w="6389" w:type="dxa"/>
          </w:tcPr>
          <w:p w:rsidR="00500919" w:rsidRPr="001C2B1D" w:rsidRDefault="00500919" w:rsidP="005A0519">
            <w:pPr>
              <w:numPr>
                <w:ilvl w:val="0"/>
                <w:numId w:val="10"/>
              </w:numPr>
              <w:rPr>
                <w:rFonts w:ascii="Times New Roman" w:hAnsi="Times New Roman"/>
                <w:sz w:val="20"/>
                <w:szCs w:val="20"/>
              </w:rPr>
            </w:pPr>
            <w:r w:rsidRPr="001C2B1D">
              <w:rPr>
                <w:rFonts w:ascii="Times New Roman" w:hAnsi="Times New Roman"/>
                <w:sz w:val="20"/>
                <w:szCs w:val="20"/>
              </w:rPr>
              <w:t>Michael will use strategies to demonstrate understanding of the text to improve his performance beyond the 2</w:t>
            </w:r>
            <w:r w:rsidRPr="001C2B1D">
              <w:rPr>
                <w:rFonts w:ascii="Times New Roman" w:hAnsi="Times New Roman"/>
                <w:sz w:val="20"/>
                <w:szCs w:val="20"/>
                <w:vertAlign w:val="superscript"/>
              </w:rPr>
              <w:t>nd</w:t>
            </w:r>
            <w:r w:rsidRPr="001C2B1D">
              <w:rPr>
                <w:rFonts w:ascii="Times New Roman" w:hAnsi="Times New Roman"/>
                <w:sz w:val="20"/>
                <w:szCs w:val="20"/>
              </w:rPr>
              <w:t xml:space="preserve"> grade level with 80% accuracy.  </w:t>
            </w:r>
          </w:p>
          <w:p w:rsidR="00500919" w:rsidRPr="001C2B1D" w:rsidRDefault="00500919" w:rsidP="005A0519">
            <w:pPr>
              <w:numPr>
                <w:ilvl w:val="0"/>
                <w:numId w:val="10"/>
              </w:numPr>
              <w:rPr>
                <w:rFonts w:ascii="Times New Roman" w:hAnsi="Times New Roman"/>
                <w:sz w:val="20"/>
                <w:szCs w:val="20"/>
              </w:rPr>
            </w:pPr>
            <w:r w:rsidRPr="001C2B1D">
              <w:rPr>
                <w:rFonts w:ascii="Times New Roman" w:hAnsi="Times New Roman"/>
                <w:sz w:val="20"/>
                <w:szCs w:val="20"/>
              </w:rPr>
              <w:t>Michael will compose oral, written, and visual presentations that express personal ideas, inform, and persuade to improve his performance beyond the 4</w:t>
            </w:r>
            <w:r w:rsidRPr="001C2B1D">
              <w:rPr>
                <w:rFonts w:ascii="Times New Roman" w:hAnsi="Times New Roman"/>
                <w:sz w:val="20"/>
                <w:szCs w:val="20"/>
                <w:vertAlign w:val="superscript"/>
              </w:rPr>
              <w:t>th</w:t>
            </w:r>
            <w:r w:rsidRPr="001C2B1D">
              <w:rPr>
                <w:rFonts w:ascii="Times New Roman" w:hAnsi="Times New Roman"/>
                <w:sz w:val="20"/>
                <w:szCs w:val="20"/>
              </w:rPr>
              <w:t xml:space="preserve"> grade level</w:t>
            </w:r>
          </w:p>
          <w:p w:rsidR="00500919" w:rsidRPr="001C2B1D" w:rsidRDefault="00500919" w:rsidP="005A0519">
            <w:pPr>
              <w:rPr>
                <w:rFonts w:ascii="Times New Roman" w:hAnsi="Times New Roman"/>
                <w:sz w:val="20"/>
                <w:szCs w:val="20"/>
              </w:rPr>
            </w:pPr>
          </w:p>
        </w:tc>
        <w:tc>
          <w:tcPr>
            <w:tcW w:w="3160" w:type="dxa"/>
          </w:tcPr>
          <w:p w:rsidR="00500919" w:rsidRDefault="00500919" w:rsidP="005A0519">
            <w:pPr>
              <w:tabs>
                <w:tab w:val="left" w:pos="7410"/>
              </w:tabs>
              <w:rPr>
                <w:rFonts w:ascii="Arial" w:hAnsi="Arial" w:cs="Arial"/>
                <w:sz w:val="18"/>
                <w:szCs w:val="18"/>
              </w:rPr>
            </w:pPr>
            <w:r>
              <w:rPr>
                <w:rFonts w:ascii="Arial" w:hAnsi="Arial" w:cs="Arial"/>
                <w:sz w:val="18"/>
                <w:szCs w:val="18"/>
              </w:rPr>
              <w:t>Small groups to limit distractions, extended time</w:t>
            </w:r>
          </w:p>
        </w:tc>
      </w:tr>
      <w:tr w:rsidR="00500919" w:rsidTr="00344A82">
        <w:trPr>
          <w:trHeight w:val="947"/>
        </w:trPr>
        <w:tc>
          <w:tcPr>
            <w:tcW w:w="1081" w:type="dxa"/>
          </w:tcPr>
          <w:p w:rsidR="00500919" w:rsidRDefault="00500919" w:rsidP="005A0519">
            <w:pPr>
              <w:tabs>
                <w:tab w:val="left" w:pos="7410"/>
              </w:tabs>
              <w:rPr>
                <w:rFonts w:ascii="Arial" w:hAnsi="Arial" w:cs="Arial"/>
                <w:sz w:val="18"/>
                <w:szCs w:val="18"/>
              </w:rPr>
            </w:pPr>
            <w:r>
              <w:rPr>
                <w:rFonts w:ascii="Arial" w:hAnsi="Arial" w:cs="Arial"/>
                <w:sz w:val="18"/>
                <w:szCs w:val="18"/>
              </w:rPr>
              <w:t>SH</w:t>
            </w:r>
          </w:p>
        </w:tc>
        <w:tc>
          <w:tcPr>
            <w:tcW w:w="6389" w:type="dxa"/>
          </w:tcPr>
          <w:p w:rsidR="00500919" w:rsidRDefault="00500919" w:rsidP="005A0519">
            <w:pPr>
              <w:numPr>
                <w:ilvl w:val="0"/>
                <w:numId w:val="12"/>
              </w:numPr>
              <w:rPr>
                <w:rFonts w:ascii="Times New Roman" w:hAnsi="Times New Roman"/>
                <w:sz w:val="20"/>
                <w:szCs w:val="20"/>
              </w:rPr>
            </w:pPr>
            <w:r>
              <w:rPr>
                <w:rFonts w:ascii="Times New Roman" w:hAnsi="Times New Roman"/>
                <w:sz w:val="20"/>
                <w:szCs w:val="20"/>
              </w:rPr>
              <w:t xml:space="preserve"> Shakera will write in a variety of modes that expresses personal ideas, inform, and persuade with 80% accuracy as measured by informal test and classwork.</w:t>
            </w:r>
          </w:p>
          <w:p w:rsidR="00500919" w:rsidRPr="001C2B1D" w:rsidRDefault="00500919" w:rsidP="005A0519">
            <w:pPr>
              <w:numPr>
                <w:ilvl w:val="0"/>
                <w:numId w:val="12"/>
              </w:numPr>
              <w:rPr>
                <w:rFonts w:ascii="Times New Roman" w:hAnsi="Times New Roman"/>
                <w:sz w:val="20"/>
                <w:szCs w:val="20"/>
              </w:rPr>
            </w:pPr>
            <w:r>
              <w:rPr>
                <w:rFonts w:ascii="Times New Roman" w:hAnsi="Times New Roman"/>
                <w:sz w:val="20"/>
                <w:szCs w:val="20"/>
              </w:rPr>
              <w:t xml:space="preserve">Shaker will demonstrate the ability to respond to a text by employing personal experience and critical analysis with 80% accuracy.  </w:t>
            </w:r>
          </w:p>
        </w:tc>
        <w:tc>
          <w:tcPr>
            <w:tcW w:w="3160" w:type="dxa"/>
          </w:tcPr>
          <w:p w:rsidR="00500919" w:rsidRDefault="00500919" w:rsidP="005A0519">
            <w:pPr>
              <w:tabs>
                <w:tab w:val="left" w:pos="7410"/>
              </w:tabs>
              <w:rPr>
                <w:rFonts w:ascii="Arial" w:hAnsi="Arial" w:cs="Arial"/>
                <w:sz w:val="18"/>
                <w:szCs w:val="18"/>
              </w:rPr>
            </w:pPr>
            <w:r>
              <w:rPr>
                <w:rFonts w:ascii="Arial" w:hAnsi="Arial" w:cs="Arial"/>
                <w:sz w:val="18"/>
                <w:szCs w:val="18"/>
              </w:rPr>
              <w:t>Extended time, preferential seating to reduce distractions, verbatim reading</w:t>
            </w:r>
          </w:p>
        </w:tc>
      </w:tr>
    </w:tbl>
    <w:p w:rsidR="00500919" w:rsidRDefault="00500919" w:rsidP="00500919">
      <w:pPr>
        <w:tabs>
          <w:tab w:val="left" w:pos="7410"/>
        </w:tabs>
      </w:pPr>
    </w:p>
    <w:sectPr w:rsidR="00500919" w:rsidSect="00946F49">
      <w:headerReference w:type="default" r:id="rId7"/>
      <w:pgSz w:w="12240" w:h="15840"/>
      <w:pgMar w:top="864" w:right="864" w:bottom="72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6089" w:rsidRDefault="005C6089" w:rsidP="00AE45DE">
      <w:r>
        <w:separator/>
      </w:r>
    </w:p>
  </w:endnote>
  <w:endnote w:type="continuationSeparator" w:id="0">
    <w:p w:rsidR="005C6089" w:rsidRDefault="005C6089" w:rsidP="00AE45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Garamond">
    <w:altName w:val="Courier New"/>
    <w:panose1 w:val="00000000000000000000"/>
    <w:charset w:val="00"/>
    <w:family w:val="roman"/>
    <w:notTrueType/>
    <w:pitch w:val="variable"/>
    <w:sig w:usb0="00000003" w:usb1="00000000" w:usb2="00000000" w:usb3="00000000" w:csb0="00000001" w:csb1="00000000"/>
  </w:font>
  <w:font w:name="DINCond-Bold">
    <w:panose1 w:val="00000000000000000000"/>
    <w:charset w:val="00"/>
    <w:family w:val="auto"/>
    <w:notTrueType/>
    <w:pitch w:val="variable"/>
    <w:sig w:usb0="00000003" w:usb1="00000000" w:usb2="00000000" w:usb3="00000000" w:csb0="00000001"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6089" w:rsidRDefault="005C6089" w:rsidP="00AE45DE">
      <w:r>
        <w:separator/>
      </w:r>
    </w:p>
  </w:footnote>
  <w:footnote w:type="continuationSeparator" w:id="0">
    <w:p w:rsidR="005C6089" w:rsidRDefault="005C6089" w:rsidP="00AE45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13A" w:rsidRPr="006C47B3" w:rsidRDefault="00614B50" w:rsidP="00215923">
    <w:pPr>
      <w:pStyle w:val="Header"/>
      <w:rPr>
        <w:rFonts w:ascii="Times New Roman" w:hAnsi="Times New Roman"/>
      </w:rPr>
    </w:pPr>
    <w:r>
      <w:rPr>
        <w:rFonts w:ascii="Times New Roman" w:hAnsi="Times New Roman"/>
      </w:rPr>
      <w:t>April 2</w:t>
    </w:r>
    <w:r w:rsidR="00A81908">
      <w:rPr>
        <w:rFonts w:ascii="Times New Roman" w:hAnsi="Times New Roman"/>
      </w:rPr>
      <w:t>7</w:t>
    </w:r>
    <w:r w:rsidR="00D03FC6">
      <w:rPr>
        <w:rFonts w:ascii="Times New Roman" w:hAnsi="Times New Roman"/>
      </w:rPr>
      <w:t>th</w:t>
    </w:r>
    <w:r>
      <w:rPr>
        <w:rFonts w:ascii="Times New Roman" w:hAnsi="Times New Roman"/>
      </w:rPr>
      <w:t xml:space="preserve"> </w:t>
    </w:r>
    <w:r w:rsidR="00390C58">
      <w:rPr>
        <w:rFonts w:ascii="Times New Roman" w:hAnsi="Times New Roman"/>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21C80"/>
    <w:multiLevelType w:val="multilevel"/>
    <w:tmpl w:val="476EA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5A7591"/>
    <w:multiLevelType w:val="hybridMultilevel"/>
    <w:tmpl w:val="747A0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A51CF"/>
    <w:multiLevelType w:val="multilevel"/>
    <w:tmpl w:val="8752F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053DFD"/>
    <w:multiLevelType w:val="hybridMultilevel"/>
    <w:tmpl w:val="073C0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291D0D"/>
    <w:multiLevelType w:val="hybridMultilevel"/>
    <w:tmpl w:val="537C570C"/>
    <w:lvl w:ilvl="0" w:tplc="F66E707C">
      <w:start w:val="1"/>
      <w:numFmt w:val="bullet"/>
      <w:lvlText w:val="•"/>
      <w:lvlJc w:val="left"/>
      <w:pPr>
        <w:tabs>
          <w:tab w:val="num" w:pos="720"/>
        </w:tabs>
        <w:ind w:left="720" w:hanging="360"/>
      </w:pPr>
      <w:rPr>
        <w:rFonts w:ascii="Arial" w:hAnsi="Arial" w:hint="default"/>
      </w:rPr>
    </w:lvl>
    <w:lvl w:ilvl="1" w:tplc="B936FE14" w:tentative="1">
      <w:start w:val="1"/>
      <w:numFmt w:val="bullet"/>
      <w:lvlText w:val="•"/>
      <w:lvlJc w:val="left"/>
      <w:pPr>
        <w:tabs>
          <w:tab w:val="num" w:pos="1440"/>
        </w:tabs>
        <w:ind w:left="1440" w:hanging="360"/>
      </w:pPr>
      <w:rPr>
        <w:rFonts w:ascii="Arial" w:hAnsi="Arial" w:hint="default"/>
      </w:rPr>
    </w:lvl>
    <w:lvl w:ilvl="2" w:tplc="CA746CC0" w:tentative="1">
      <w:start w:val="1"/>
      <w:numFmt w:val="bullet"/>
      <w:lvlText w:val="•"/>
      <w:lvlJc w:val="left"/>
      <w:pPr>
        <w:tabs>
          <w:tab w:val="num" w:pos="2160"/>
        </w:tabs>
        <w:ind w:left="2160" w:hanging="360"/>
      </w:pPr>
      <w:rPr>
        <w:rFonts w:ascii="Arial" w:hAnsi="Arial" w:hint="default"/>
      </w:rPr>
    </w:lvl>
    <w:lvl w:ilvl="3" w:tplc="8760D6A6" w:tentative="1">
      <w:start w:val="1"/>
      <w:numFmt w:val="bullet"/>
      <w:lvlText w:val="•"/>
      <w:lvlJc w:val="left"/>
      <w:pPr>
        <w:tabs>
          <w:tab w:val="num" w:pos="2880"/>
        </w:tabs>
        <w:ind w:left="2880" w:hanging="360"/>
      </w:pPr>
      <w:rPr>
        <w:rFonts w:ascii="Arial" w:hAnsi="Arial" w:hint="default"/>
      </w:rPr>
    </w:lvl>
    <w:lvl w:ilvl="4" w:tplc="1CA42A04" w:tentative="1">
      <w:start w:val="1"/>
      <w:numFmt w:val="bullet"/>
      <w:lvlText w:val="•"/>
      <w:lvlJc w:val="left"/>
      <w:pPr>
        <w:tabs>
          <w:tab w:val="num" w:pos="3600"/>
        </w:tabs>
        <w:ind w:left="3600" w:hanging="360"/>
      </w:pPr>
      <w:rPr>
        <w:rFonts w:ascii="Arial" w:hAnsi="Arial" w:hint="default"/>
      </w:rPr>
    </w:lvl>
    <w:lvl w:ilvl="5" w:tplc="5EEA8E18" w:tentative="1">
      <w:start w:val="1"/>
      <w:numFmt w:val="bullet"/>
      <w:lvlText w:val="•"/>
      <w:lvlJc w:val="left"/>
      <w:pPr>
        <w:tabs>
          <w:tab w:val="num" w:pos="4320"/>
        </w:tabs>
        <w:ind w:left="4320" w:hanging="360"/>
      </w:pPr>
      <w:rPr>
        <w:rFonts w:ascii="Arial" w:hAnsi="Arial" w:hint="default"/>
      </w:rPr>
    </w:lvl>
    <w:lvl w:ilvl="6" w:tplc="99C47884" w:tentative="1">
      <w:start w:val="1"/>
      <w:numFmt w:val="bullet"/>
      <w:lvlText w:val="•"/>
      <w:lvlJc w:val="left"/>
      <w:pPr>
        <w:tabs>
          <w:tab w:val="num" w:pos="5040"/>
        </w:tabs>
        <w:ind w:left="5040" w:hanging="360"/>
      </w:pPr>
      <w:rPr>
        <w:rFonts w:ascii="Arial" w:hAnsi="Arial" w:hint="default"/>
      </w:rPr>
    </w:lvl>
    <w:lvl w:ilvl="7" w:tplc="EEE67DCE" w:tentative="1">
      <w:start w:val="1"/>
      <w:numFmt w:val="bullet"/>
      <w:lvlText w:val="•"/>
      <w:lvlJc w:val="left"/>
      <w:pPr>
        <w:tabs>
          <w:tab w:val="num" w:pos="5760"/>
        </w:tabs>
        <w:ind w:left="5760" w:hanging="360"/>
      </w:pPr>
      <w:rPr>
        <w:rFonts w:ascii="Arial" w:hAnsi="Arial" w:hint="default"/>
      </w:rPr>
    </w:lvl>
    <w:lvl w:ilvl="8" w:tplc="B2F4DCF2" w:tentative="1">
      <w:start w:val="1"/>
      <w:numFmt w:val="bullet"/>
      <w:lvlText w:val="•"/>
      <w:lvlJc w:val="left"/>
      <w:pPr>
        <w:tabs>
          <w:tab w:val="num" w:pos="6480"/>
        </w:tabs>
        <w:ind w:left="6480" w:hanging="360"/>
      </w:pPr>
      <w:rPr>
        <w:rFonts w:ascii="Arial" w:hAnsi="Arial" w:hint="default"/>
      </w:rPr>
    </w:lvl>
  </w:abstractNum>
  <w:abstractNum w:abstractNumId="5">
    <w:nsid w:val="22097880"/>
    <w:multiLevelType w:val="hybridMultilevel"/>
    <w:tmpl w:val="2E98D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C64BCB"/>
    <w:multiLevelType w:val="hybridMultilevel"/>
    <w:tmpl w:val="432E8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977E8B"/>
    <w:multiLevelType w:val="hybridMultilevel"/>
    <w:tmpl w:val="448AB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354E8C"/>
    <w:multiLevelType w:val="hybridMultilevel"/>
    <w:tmpl w:val="544C3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8C7A86"/>
    <w:multiLevelType w:val="hybridMultilevel"/>
    <w:tmpl w:val="AF549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7E50C3"/>
    <w:multiLevelType w:val="hybridMultilevel"/>
    <w:tmpl w:val="26DAD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AA6200"/>
    <w:multiLevelType w:val="hybridMultilevel"/>
    <w:tmpl w:val="74208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B73BF7"/>
    <w:multiLevelType w:val="hybridMultilevel"/>
    <w:tmpl w:val="8C18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1006D4"/>
    <w:multiLevelType w:val="hybridMultilevel"/>
    <w:tmpl w:val="2E26C8BA"/>
    <w:lvl w:ilvl="0" w:tplc="277C46DE">
      <w:start w:val="1"/>
      <w:numFmt w:val="bullet"/>
      <w:lvlText w:val="•"/>
      <w:lvlJc w:val="left"/>
      <w:pPr>
        <w:tabs>
          <w:tab w:val="num" w:pos="720"/>
        </w:tabs>
        <w:ind w:left="720" w:hanging="360"/>
      </w:pPr>
      <w:rPr>
        <w:rFonts w:ascii="Arial" w:hAnsi="Arial" w:hint="default"/>
      </w:rPr>
    </w:lvl>
    <w:lvl w:ilvl="1" w:tplc="124AF91A" w:tentative="1">
      <w:start w:val="1"/>
      <w:numFmt w:val="bullet"/>
      <w:lvlText w:val="•"/>
      <w:lvlJc w:val="left"/>
      <w:pPr>
        <w:tabs>
          <w:tab w:val="num" w:pos="1440"/>
        </w:tabs>
        <w:ind w:left="1440" w:hanging="360"/>
      </w:pPr>
      <w:rPr>
        <w:rFonts w:ascii="Arial" w:hAnsi="Arial" w:hint="default"/>
      </w:rPr>
    </w:lvl>
    <w:lvl w:ilvl="2" w:tplc="E52C8838" w:tentative="1">
      <w:start w:val="1"/>
      <w:numFmt w:val="bullet"/>
      <w:lvlText w:val="•"/>
      <w:lvlJc w:val="left"/>
      <w:pPr>
        <w:tabs>
          <w:tab w:val="num" w:pos="2160"/>
        </w:tabs>
        <w:ind w:left="2160" w:hanging="360"/>
      </w:pPr>
      <w:rPr>
        <w:rFonts w:ascii="Arial" w:hAnsi="Arial" w:hint="default"/>
      </w:rPr>
    </w:lvl>
    <w:lvl w:ilvl="3" w:tplc="3604BEA8" w:tentative="1">
      <w:start w:val="1"/>
      <w:numFmt w:val="bullet"/>
      <w:lvlText w:val="•"/>
      <w:lvlJc w:val="left"/>
      <w:pPr>
        <w:tabs>
          <w:tab w:val="num" w:pos="2880"/>
        </w:tabs>
        <w:ind w:left="2880" w:hanging="360"/>
      </w:pPr>
      <w:rPr>
        <w:rFonts w:ascii="Arial" w:hAnsi="Arial" w:hint="default"/>
      </w:rPr>
    </w:lvl>
    <w:lvl w:ilvl="4" w:tplc="B554FE1A" w:tentative="1">
      <w:start w:val="1"/>
      <w:numFmt w:val="bullet"/>
      <w:lvlText w:val="•"/>
      <w:lvlJc w:val="left"/>
      <w:pPr>
        <w:tabs>
          <w:tab w:val="num" w:pos="3600"/>
        </w:tabs>
        <w:ind w:left="3600" w:hanging="360"/>
      </w:pPr>
      <w:rPr>
        <w:rFonts w:ascii="Arial" w:hAnsi="Arial" w:hint="default"/>
      </w:rPr>
    </w:lvl>
    <w:lvl w:ilvl="5" w:tplc="E3F60ADA" w:tentative="1">
      <w:start w:val="1"/>
      <w:numFmt w:val="bullet"/>
      <w:lvlText w:val="•"/>
      <w:lvlJc w:val="left"/>
      <w:pPr>
        <w:tabs>
          <w:tab w:val="num" w:pos="4320"/>
        </w:tabs>
        <w:ind w:left="4320" w:hanging="360"/>
      </w:pPr>
      <w:rPr>
        <w:rFonts w:ascii="Arial" w:hAnsi="Arial" w:hint="default"/>
      </w:rPr>
    </w:lvl>
    <w:lvl w:ilvl="6" w:tplc="B7DC2794" w:tentative="1">
      <w:start w:val="1"/>
      <w:numFmt w:val="bullet"/>
      <w:lvlText w:val="•"/>
      <w:lvlJc w:val="left"/>
      <w:pPr>
        <w:tabs>
          <w:tab w:val="num" w:pos="5040"/>
        </w:tabs>
        <w:ind w:left="5040" w:hanging="360"/>
      </w:pPr>
      <w:rPr>
        <w:rFonts w:ascii="Arial" w:hAnsi="Arial" w:hint="default"/>
      </w:rPr>
    </w:lvl>
    <w:lvl w:ilvl="7" w:tplc="A38837FA" w:tentative="1">
      <w:start w:val="1"/>
      <w:numFmt w:val="bullet"/>
      <w:lvlText w:val="•"/>
      <w:lvlJc w:val="left"/>
      <w:pPr>
        <w:tabs>
          <w:tab w:val="num" w:pos="5760"/>
        </w:tabs>
        <w:ind w:left="5760" w:hanging="360"/>
      </w:pPr>
      <w:rPr>
        <w:rFonts w:ascii="Arial" w:hAnsi="Arial" w:hint="default"/>
      </w:rPr>
    </w:lvl>
    <w:lvl w:ilvl="8" w:tplc="E01E9E14" w:tentative="1">
      <w:start w:val="1"/>
      <w:numFmt w:val="bullet"/>
      <w:lvlText w:val="•"/>
      <w:lvlJc w:val="left"/>
      <w:pPr>
        <w:tabs>
          <w:tab w:val="num" w:pos="6480"/>
        </w:tabs>
        <w:ind w:left="6480" w:hanging="360"/>
      </w:pPr>
      <w:rPr>
        <w:rFonts w:ascii="Arial" w:hAnsi="Arial" w:hint="default"/>
      </w:rPr>
    </w:lvl>
  </w:abstractNum>
  <w:abstractNum w:abstractNumId="14">
    <w:nsid w:val="5314680A"/>
    <w:multiLevelType w:val="hybridMultilevel"/>
    <w:tmpl w:val="91F4C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ED1B46"/>
    <w:multiLevelType w:val="hybridMultilevel"/>
    <w:tmpl w:val="B57AA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EE77DB"/>
    <w:multiLevelType w:val="hybridMultilevel"/>
    <w:tmpl w:val="A8DCAB0C"/>
    <w:lvl w:ilvl="0" w:tplc="5DB08B16">
      <w:start w:val="1"/>
      <w:numFmt w:val="bullet"/>
      <w:lvlText w:val="•"/>
      <w:lvlJc w:val="left"/>
      <w:pPr>
        <w:tabs>
          <w:tab w:val="num" w:pos="720"/>
        </w:tabs>
        <w:ind w:left="720" w:hanging="360"/>
      </w:pPr>
      <w:rPr>
        <w:rFonts w:ascii="Arial" w:hAnsi="Arial" w:hint="default"/>
      </w:rPr>
    </w:lvl>
    <w:lvl w:ilvl="1" w:tplc="2B384CE6" w:tentative="1">
      <w:start w:val="1"/>
      <w:numFmt w:val="bullet"/>
      <w:lvlText w:val="•"/>
      <w:lvlJc w:val="left"/>
      <w:pPr>
        <w:tabs>
          <w:tab w:val="num" w:pos="1440"/>
        </w:tabs>
        <w:ind w:left="1440" w:hanging="360"/>
      </w:pPr>
      <w:rPr>
        <w:rFonts w:ascii="Arial" w:hAnsi="Arial" w:hint="default"/>
      </w:rPr>
    </w:lvl>
    <w:lvl w:ilvl="2" w:tplc="951A7146" w:tentative="1">
      <w:start w:val="1"/>
      <w:numFmt w:val="bullet"/>
      <w:lvlText w:val="•"/>
      <w:lvlJc w:val="left"/>
      <w:pPr>
        <w:tabs>
          <w:tab w:val="num" w:pos="2160"/>
        </w:tabs>
        <w:ind w:left="2160" w:hanging="360"/>
      </w:pPr>
      <w:rPr>
        <w:rFonts w:ascii="Arial" w:hAnsi="Arial" w:hint="default"/>
      </w:rPr>
    </w:lvl>
    <w:lvl w:ilvl="3" w:tplc="EFB453C0" w:tentative="1">
      <w:start w:val="1"/>
      <w:numFmt w:val="bullet"/>
      <w:lvlText w:val="•"/>
      <w:lvlJc w:val="left"/>
      <w:pPr>
        <w:tabs>
          <w:tab w:val="num" w:pos="2880"/>
        </w:tabs>
        <w:ind w:left="2880" w:hanging="360"/>
      </w:pPr>
      <w:rPr>
        <w:rFonts w:ascii="Arial" w:hAnsi="Arial" w:hint="default"/>
      </w:rPr>
    </w:lvl>
    <w:lvl w:ilvl="4" w:tplc="7740393C" w:tentative="1">
      <w:start w:val="1"/>
      <w:numFmt w:val="bullet"/>
      <w:lvlText w:val="•"/>
      <w:lvlJc w:val="left"/>
      <w:pPr>
        <w:tabs>
          <w:tab w:val="num" w:pos="3600"/>
        </w:tabs>
        <w:ind w:left="3600" w:hanging="360"/>
      </w:pPr>
      <w:rPr>
        <w:rFonts w:ascii="Arial" w:hAnsi="Arial" w:hint="default"/>
      </w:rPr>
    </w:lvl>
    <w:lvl w:ilvl="5" w:tplc="3C329826" w:tentative="1">
      <w:start w:val="1"/>
      <w:numFmt w:val="bullet"/>
      <w:lvlText w:val="•"/>
      <w:lvlJc w:val="left"/>
      <w:pPr>
        <w:tabs>
          <w:tab w:val="num" w:pos="4320"/>
        </w:tabs>
        <w:ind w:left="4320" w:hanging="360"/>
      </w:pPr>
      <w:rPr>
        <w:rFonts w:ascii="Arial" w:hAnsi="Arial" w:hint="default"/>
      </w:rPr>
    </w:lvl>
    <w:lvl w:ilvl="6" w:tplc="5A7A6DFE" w:tentative="1">
      <w:start w:val="1"/>
      <w:numFmt w:val="bullet"/>
      <w:lvlText w:val="•"/>
      <w:lvlJc w:val="left"/>
      <w:pPr>
        <w:tabs>
          <w:tab w:val="num" w:pos="5040"/>
        </w:tabs>
        <w:ind w:left="5040" w:hanging="360"/>
      </w:pPr>
      <w:rPr>
        <w:rFonts w:ascii="Arial" w:hAnsi="Arial" w:hint="default"/>
      </w:rPr>
    </w:lvl>
    <w:lvl w:ilvl="7" w:tplc="013256EA" w:tentative="1">
      <w:start w:val="1"/>
      <w:numFmt w:val="bullet"/>
      <w:lvlText w:val="•"/>
      <w:lvlJc w:val="left"/>
      <w:pPr>
        <w:tabs>
          <w:tab w:val="num" w:pos="5760"/>
        </w:tabs>
        <w:ind w:left="5760" w:hanging="360"/>
      </w:pPr>
      <w:rPr>
        <w:rFonts w:ascii="Arial" w:hAnsi="Arial" w:hint="default"/>
      </w:rPr>
    </w:lvl>
    <w:lvl w:ilvl="8" w:tplc="CEEE0956" w:tentative="1">
      <w:start w:val="1"/>
      <w:numFmt w:val="bullet"/>
      <w:lvlText w:val="•"/>
      <w:lvlJc w:val="left"/>
      <w:pPr>
        <w:tabs>
          <w:tab w:val="num" w:pos="6480"/>
        </w:tabs>
        <w:ind w:left="6480" w:hanging="360"/>
      </w:pPr>
      <w:rPr>
        <w:rFonts w:ascii="Arial" w:hAnsi="Arial" w:hint="default"/>
      </w:rPr>
    </w:lvl>
  </w:abstractNum>
  <w:abstractNum w:abstractNumId="17">
    <w:nsid w:val="6421144F"/>
    <w:multiLevelType w:val="hybridMultilevel"/>
    <w:tmpl w:val="55201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6E22D4"/>
    <w:multiLevelType w:val="hybridMultilevel"/>
    <w:tmpl w:val="BA6A2310"/>
    <w:lvl w:ilvl="0" w:tplc="80E40BB8">
      <w:start w:val="1"/>
      <w:numFmt w:val="bullet"/>
      <w:lvlText w:val="•"/>
      <w:lvlJc w:val="left"/>
      <w:pPr>
        <w:tabs>
          <w:tab w:val="num" w:pos="720"/>
        </w:tabs>
        <w:ind w:left="720" w:hanging="360"/>
      </w:pPr>
      <w:rPr>
        <w:rFonts w:ascii="Arial" w:hAnsi="Arial" w:hint="default"/>
      </w:rPr>
    </w:lvl>
    <w:lvl w:ilvl="1" w:tplc="FB2C6182" w:tentative="1">
      <w:start w:val="1"/>
      <w:numFmt w:val="bullet"/>
      <w:lvlText w:val="•"/>
      <w:lvlJc w:val="left"/>
      <w:pPr>
        <w:tabs>
          <w:tab w:val="num" w:pos="1440"/>
        </w:tabs>
        <w:ind w:left="1440" w:hanging="360"/>
      </w:pPr>
      <w:rPr>
        <w:rFonts w:ascii="Arial" w:hAnsi="Arial" w:hint="default"/>
      </w:rPr>
    </w:lvl>
    <w:lvl w:ilvl="2" w:tplc="4E6A8BF4" w:tentative="1">
      <w:start w:val="1"/>
      <w:numFmt w:val="bullet"/>
      <w:lvlText w:val="•"/>
      <w:lvlJc w:val="left"/>
      <w:pPr>
        <w:tabs>
          <w:tab w:val="num" w:pos="2160"/>
        </w:tabs>
        <w:ind w:left="2160" w:hanging="360"/>
      </w:pPr>
      <w:rPr>
        <w:rFonts w:ascii="Arial" w:hAnsi="Arial" w:hint="default"/>
      </w:rPr>
    </w:lvl>
    <w:lvl w:ilvl="3" w:tplc="8D928C40" w:tentative="1">
      <w:start w:val="1"/>
      <w:numFmt w:val="bullet"/>
      <w:lvlText w:val="•"/>
      <w:lvlJc w:val="left"/>
      <w:pPr>
        <w:tabs>
          <w:tab w:val="num" w:pos="2880"/>
        </w:tabs>
        <w:ind w:left="2880" w:hanging="360"/>
      </w:pPr>
      <w:rPr>
        <w:rFonts w:ascii="Arial" w:hAnsi="Arial" w:hint="default"/>
      </w:rPr>
    </w:lvl>
    <w:lvl w:ilvl="4" w:tplc="062869B4" w:tentative="1">
      <w:start w:val="1"/>
      <w:numFmt w:val="bullet"/>
      <w:lvlText w:val="•"/>
      <w:lvlJc w:val="left"/>
      <w:pPr>
        <w:tabs>
          <w:tab w:val="num" w:pos="3600"/>
        </w:tabs>
        <w:ind w:left="3600" w:hanging="360"/>
      </w:pPr>
      <w:rPr>
        <w:rFonts w:ascii="Arial" w:hAnsi="Arial" w:hint="default"/>
      </w:rPr>
    </w:lvl>
    <w:lvl w:ilvl="5" w:tplc="961C4516" w:tentative="1">
      <w:start w:val="1"/>
      <w:numFmt w:val="bullet"/>
      <w:lvlText w:val="•"/>
      <w:lvlJc w:val="left"/>
      <w:pPr>
        <w:tabs>
          <w:tab w:val="num" w:pos="4320"/>
        </w:tabs>
        <w:ind w:left="4320" w:hanging="360"/>
      </w:pPr>
      <w:rPr>
        <w:rFonts w:ascii="Arial" w:hAnsi="Arial" w:hint="default"/>
      </w:rPr>
    </w:lvl>
    <w:lvl w:ilvl="6" w:tplc="EE026358" w:tentative="1">
      <w:start w:val="1"/>
      <w:numFmt w:val="bullet"/>
      <w:lvlText w:val="•"/>
      <w:lvlJc w:val="left"/>
      <w:pPr>
        <w:tabs>
          <w:tab w:val="num" w:pos="5040"/>
        </w:tabs>
        <w:ind w:left="5040" w:hanging="360"/>
      </w:pPr>
      <w:rPr>
        <w:rFonts w:ascii="Arial" w:hAnsi="Arial" w:hint="default"/>
      </w:rPr>
    </w:lvl>
    <w:lvl w:ilvl="7" w:tplc="A4BC457A" w:tentative="1">
      <w:start w:val="1"/>
      <w:numFmt w:val="bullet"/>
      <w:lvlText w:val="•"/>
      <w:lvlJc w:val="left"/>
      <w:pPr>
        <w:tabs>
          <w:tab w:val="num" w:pos="5760"/>
        </w:tabs>
        <w:ind w:left="5760" w:hanging="360"/>
      </w:pPr>
      <w:rPr>
        <w:rFonts w:ascii="Arial" w:hAnsi="Arial" w:hint="default"/>
      </w:rPr>
    </w:lvl>
    <w:lvl w:ilvl="8" w:tplc="DE588D8C" w:tentative="1">
      <w:start w:val="1"/>
      <w:numFmt w:val="bullet"/>
      <w:lvlText w:val="•"/>
      <w:lvlJc w:val="left"/>
      <w:pPr>
        <w:tabs>
          <w:tab w:val="num" w:pos="6480"/>
        </w:tabs>
        <w:ind w:left="6480" w:hanging="360"/>
      </w:pPr>
      <w:rPr>
        <w:rFonts w:ascii="Arial" w:hAnsi="Arial" w:hint="default"/>
      </w:rPr>
    </w:lvl>
  </w:abstractNum>
  <w:abstractNum w:abstractNumId="19">
    <w:nsid w:val="6B586453"/>
    <w:multiLevelType w:val="hybridMultilevel"/>
    <w:tmpl w:val="450C6A02"/>
    <w:lvl w:ilvl="0" w:tplc="5A2E18E4">
      <w:start w:val="1"/>
      <w:numFmt w:val="bullet"/>
      <w:lvlText w:val="•"/>
      <w:lvlJc w:val="left"/>
      <w:pPr>
        <w:tabs>
          <w:tab w:val="num" w:pos="720"/>
        </w:tabs>
        <w:ind w:left="720" w:hanging="360"/>
      </w:pPr>
      <w:rPr>
        <w:rFonts w:ascii="Arial" w:hAnsi="Arial" w:hint="default"/>
      </w:rPr>
    </w:lvl>
    <w:lvl w:ilvl="1" w:tplc="37D09A16" w:tentative="1">
      <w:start w:val="1"/>
      <w:numFmt w:val="bullet"/>
      <w:lvlText w:val="•"/>
      <w:lvlJc w:val="left"/>
      <w:pPr>
        <w:tabs>
          <w:tab w:val="num" w:pos="1440"/>
        </w:tabs>
        <w:ind w:left="1440" w:hanging="360"/>
      </w:pPr>
      <w:rPr>
        <w:rFonts w:ascii="Arial" w:hAnsi="Arial" w:hint="default"/>
      </w:rPr>
    </w:lvl>
    <w:lvl w:ilvl="2" w:tplc="CA22126E" w:tentative="1">
      <w:start w:val="1"/>
      <w:numFmt w:val="bullet"/>
      <w:lvlText w:val="•"/>
      <w:lvlJc w:val="left"/>
      <w:pPr>
        <w:tabs>
          <w:tab w:val="num" w:pos="2160"/>
        </w:tabs>
        <w:ind w:left="2160" w:hanging="360"/>
      </w:pPr>
      <w:rPr>
        <w:rFonts w:ascii="Arial" w:hAnsi="Arial" w:hint="default"/>
      </w:rPr>
    </w:lvl>
    <w:lvl w:ilvl="3" w:tplc="6422F912" w:tentative="1">
      <w:start w:val="1"/>
      <w:numFmt w:val="bullet"/>
      <w:lvlText w:val="•"/>
      <w:lvlJc w:val="left"/>
      <w:pPr>
        <w:tabs>
          <w:tab w:val="num" w:pos="2880"/>
        </w:tabs>
        <w:ind w:left="2880" w:hanging="360"/>
      </w:pPr>
      <w:rPr>
        <w:rFonts w:ascii="Arial" w:hAnsi="Arial" w:hint="default"/>
      </w:rPr>
    </w:lvl>
    <w:lvl w:ilvl="4" w:tplc="C02A9A74" w:tentative="1">
      <w:start w:val="1"/>
      <w:numFmt w:val="bullet"/>
      <w:lvlText w:val="•"/>
      <w:lvlJc w:val="left"/>
      <w:pPr>
        <w:tabs>
          <w:tab w:val="num" w:pos="3600"/>
        </w:tabs>
        <w:ind w:left="3600" w:hanging="360"/>
      </w:pPr>
      <w:rPr>
        <w:rFonts w:ascii="Arial" w:hAnsi="Arial" w:hint="default"/>
      </w:rPr>
    </w:lvl>
    <w:lvl w:ilvl="5" w:tplc="DD3E15F6" w:tentative="1">
      <w:start w:val="1"/>
      <w:numFmt w:val="bullet"/>
      <w:lvlText w:val="•"/>
      <w:lvlJc w:val="left"/>
      <w:pPr>
        <w:tabs>
          <w:tab w:val="num" w:pos="4320"/>
        </w:tabs>
        <w:ind w:left="4320" w:hanging="360"/>
      </w:pPr>
      <w:rPr>
        <w:rFonts w:ascii="Arial" w:hAnsi="Arial" w:hint="default"/>
      </w:rPr>
    </w:lvl>
    <w:lvl w:ilvl="6" w:tplc="04BE3E84" w:tentative="1">
      <w:start w:val="1"/>
      <w:numFmt w:val="bullet"/>
      <w:lvlText w:val="•"/>
      <w:lvlJc w:val="left"/>
      <w:pPr>
        <w:tabs>
          <w:tab w:val="num" w:pos="5040"/>
        </w:tabs>
        <w:ind w:left="5040" w:hanging="360"/>
      </w:pPr>
      <w:rPr>
        <w:rFonts w:ascii="Arial" w:hAnsi="Arial" w:hint="default"/>
      </w:rPr>
    </w:lvl>
    <w:lvl w:ilvl="7" w:tplc="DBDE8A14" w:tentative="1">
      <w:start w:val="1"/>
      <w:numFmt w:val="bullet"/>
      <w:lvlText w:val="•"/>
      <w:lvlJc w:val="left"/>
      <w:pPr>
        <w:tabs>
          <w:tab w:val="num" w:pos="5760"/>
        </w:tabs>
        <w:ind w:left="5760" w:hanging="360"/>
      </w:pPr>
      <w:rPr>
        <w:rFonts w:ascii="Arial" w:hAnsi="Arial" w:hint="default"/>
      </w:rPr>
    </w:lvl>
    <w:lvl w:ilvl="8" w:tplc="ADF0639E" w:tentative="1">
      <w:start w:val="1"/>
      <w:numFmt w:val="bullet"/>
      <w:lvlText w:val="•"/>
      <w:lvlJc w:val="left"/>
      <w:pPr>
        <w:tabs>
          <w:tab w:val="num" w:pos="6480"/>
        </w:tabs>
        <w:ind w:left="6480" w:hanging="360"/>
      </w:pPr>
      <w:rPr>
        <w:rFonts w:ascii="Arial" w:hAnsi="Arial" w:hint="default"/>
      </w:rPr>
    </w:lvl>
  </w:abstractNum>
  <w:abstractNum w:abstractNumId="20">
    <w:nsid w:val="7468141C"/>
    <w:multiLevelType w:val="hybridMultilevel"/>
    <w:tmpl w:val="F14CA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584C8F"/>
    <w:multiLevelType w:val="hybridMultilevel"/>
    <w:tmpl w:val="80D872FA"/>
    <w:lvl w:ilvl="0" w:tplc="63CA9F12">
      <w:start w:val="1"/>
      <w:numFmt w:val="bullet"/>
      <w:lvlText w:val="•"/>
      <w:lvlJc w:val="left"/>
      <w:pPr>
        <w:tabs>
          <w:tab w:val="num" w:pos="720"/>
        </w:tabs>
        <w:ind w:left="720" w:hanging="360"/>
      </w:pPr>
      <w:rPr>
        <w:rFonts w:ascii="Arial" w:hAnsi="Arial" w:hint="default"/>
      </w:rPr>
    </w:lvl>
    <w:lvl w:ilvl="1" w:tplc="0EC03872" w:tentative="1">
      <w:start w:val="1"/>
      <w:numFmt w:val="bullet"/>
      <w:lvlText w:val="•"/>
      <w:lvlJc w:val="left"/>
      <w:pPr>
        <w:tabs>
          <w:tab w:val="num" w:pos="1440"/>
        </w:tabs>
        <w:ind w:left="1440" w:hanging="360"/>
      </w:pPr>
      <w:rPr>
        <w:rFonts w:ascii="Arial" w:hAnsi="Arial" w:hint="default"/>
      </w:rPr>
    </w:lvl>
    <w:lvl w:ilvl="2" w:tplc="B8144F38" w:tentative="1">
      <w:start w:val="1"/>
      <w:numFmt w:val="bullet"/>
      <w:lvlText w:val="•"/>
      <w:lvlJc w:val="left"/>
      <w:pPr>
        <w:tabs>
          <w:tab w:val="num" w:pos="2160"/>
        </w:tabs>
        <w:ind w:left="2160" w:hanging="360"/>
      </w:pPr>
      <w:rPr>
        <w:rFonts w:ascii="Arial" w:hAnsi="Arial" w:hint="default"/>
      </w:rPr>
    </w:lvl>
    <w:lvl w:ilvl="3" w:tplc="788AD0EA" w:tentative="1">
      <w:start w:val="1"/>
      <w:numFmt w:val="bullet"/>
      <w:lvlText w:val="•"/>
      <w:lvlJc w:val="left"/>
      <w:pPr>
        <w:tabs>
          <w:tab w:val="num" w:pos="2880"/>
        </w:tabs>
        <w:ind w:left="2880" w:hanging="360"/>
      </w:pPr>
      <w:rPr>
        <w:rFonts w:ascii="Arial" w:hAnsi="Arial" w:hint="default"/>
      </w:rPr>
    </w:lvl>
    <w:lvl w:ilvl="4" w:tplc="2CDC3CDE" w:tentative="1">
      <w:start w:val="1"/>
      <w:numFmt w:val="bullet"/>
      <w:lvlText w:val="•"/>
      <w:lvlJc w:val="left"/>
      <w:pPr>
        <w:tabs>
          <w:tab w:val="num" w:pos="3600"/>
        </w:tabs>
        <w:ind w:left="3600" w:hanging="360"/>
      </w:pPr>
      <w:rPr>
        <w:rFonts w:ascii="Arial" w:hAnsi="Arial" w:hint="default"/>
      </w:rPr>
    </w:lvl>
    <w:lvl w:ilvl="5" w:tplc="6688FF6C" w:tentative="1">
      <w:start w:val="1"/>
      <w:numFmt w:val="bullet"/>
      <w:lvlText w:val="•"/>
      <w:lvlJc w:val="left"/>
      <w:pPr>
        <w:tabs>
          <w:tab w:val="num" w:pos="4320"/>
        </w:tabs>
        <w:ind w:left="4320" w:hanging="360"/>
      </w:pPr>
      <w:rPr>
        <w:rFonts w:ascii="Arial" w:hAnsi="Arial" w:hint="default"/>
      </w:rPr>
    </w:lvl>
    <w:lvl w:ilvl="6" w:tplc="8DE89380" w:tentative="1">
      <w:start w:val="1"/>
      <w:numFmt w:val="bullet"/>
      <w:lvlText w:val="•"/>
      <w:lvlJc w:val="left"/>
      <w:pPr>
        <w:tabs>
          <w:tab w:val="num" w:pos="5040"/>
        </w:tabs>
        <w:ind w:left="5040" w:hanging="360"/>
      </w:pPr>
      <w:rPr>
        <w:rFonts w:ascii="Arial" w:hAnsi="Arial" w:hint="default"/>
      </w:rPr>
    </w:lvl>
    <w:lvl w:ilvl="7" w:tplc="33DABC78" w:tentative="1">
      <w:start w:val="1"/>
      <w:numFmt w:val="bullet"/>
      <w:lvlText w:val="•"/>
      <w:lvlJc w:val="left"/>
      <w:pPr>
        <w:tabs>
          <w:tab w:val="num" w:pos="5760"/>
        </w:tabs>
        <w:ind w:left="5760" w:hanging="360"/>
      </w:pPr>
      <w:rPr>
        <w:rFonts w:ascii="Arial" w:hAnsi="Arial" w:hint="default"/>
      </w:rPr>
    </w:lvl>
    <w:lvl w:ilvl="8" w:tplc="EA1274D4" w:tentative="1">
      <w:start w:val="1"/>
      <w:numFmt w:val="bullet"/>
      <w:lvlText w:val="•"/>
      <w:lvlJc w:val="left"/>
      <w:pPr>
        <w:tabs>
          <w:tab w:val="num" w:pos="6480"/>
        </w:tabs>
        <w:ind w:left="6480" w:hanging="360"/>
      </w:pPr>
      <w:rPr>
        <w:rFonts w:ascii="Arial" w:hAnsi="Arial" w:hint="default"/>
      </w:rPr>
    </w:lvl>
  </w:abstractNum>
  <w:abstractNum w:abstractNumId="22">
    <w:nsid w:val="79423C89"/>
    <w:multiLevelType w:val="hybridMultilevel"/>
    <w:tmpl w:val="41E2EF2A"/>
    <w:lvl w:ilvl="0" w:tplc="C55CF650">
      <w:start w:val="1"/>
      <w:numFmt w:val="bullet"/>
      <w:lvlText w:val="•"/>
      <w:lvlJc w:val="left"/>
      <w:pPr>
        <w:tabs>
          <w:tab w:val="num" w:pos="720"/>
        </w:tabs>
        <w:ind w:left="720" w:hanging="360"/>
      </w:pPr>
      <w:rPr>
        <w:rFonts w:ascii="Arial" w:hAnsi="Arial" w:hint="default"/>
      </w:rPr>
    </w:lvl>
    <w:lvl w:ilvl="1" w:tplc="197E4420" w:tentative="1">
      <w:start w:val="1"/>
      <w:numFmt w:val="bullet"/>
      <w:lvlText w:val="•"/>
      <w:lvlJc w:val="left"/>
      <w:pPr>
        <w:tabs>
          <w:tab w:val="num" w:pos="1440"/>
        </w:tabs>
        <w:ind w:left="1440" w:hanging="360"/>
      </w:pPr>
      <w:rPr>
        <w:rFonts w:ascii="Arial" w:hAnsi="Arial" w:hint="default"/>
      </w:rPr>
    </w:lvl>
    <w:lvl w:ilvl="2" w:tplc="F6AA617A" w:tentative="1">
      <w:start w:val="1"/>
      <w:numFmt w:val="bullet"/>
      <w:lvlText w:val="•"/>
      <w:lvlJc w:val="left"/>
      <w:pPr>
        <w:tabs>
          <w:tab w:val="num" w:pos="2160"/>
        </w:tabs>
        <w:ind w:left="2160" w:hanging="360"/>
      </w:pPr>
      <w:rPr>
        <w:rFonts w:ascii="Arial" w:hAnsi="Arial" w:hint="default"/>
      </w:rPr>
    </w:lvl>
    <w:lvl w:ilvl="3" w:tplc="D8DCE8FE" w:tentative="1">
      <w:start w:val="1"/>
      <w:numFmt w:val="bullet"/>
      <w:lvlText w:val="•"/>
      <w:lvlJc w:val="left"/>
      <w:pPr>
        <w:tabs>
          <w:tab w:val="num" w:pos="2880"/>
        </w:tabs>
        <w:ind w:left="2880" w:hanging="360"/>
      </w:pPr>
      <w:rPr>
        <w:rFonts w:ascii="Arial" w:hAnsi="Arial" w:hint="default"/>
      </w:rPr>
    </w:lvl>
    <w:lvl w:ilvl="4" w:tplc="F28EDAF0" w:tentative="1">
      <w:start w:val="1"/>
      <w:numFmt w:val="bullet"/>
      <w:lvlText w:val="•"/>
      <w:lvlJc w:val="left"/>
      <w:pPr>
        <w:tabs>
          <w:tab w:val="num" w:pos="3600"/>
        </w:tabs>
        <w:ind w:left="3600" w:hanging="360"/>
      </w:pPr>
      <w:rPr>
        <w:rFonts w:ascii="Arial" w:hAnsi="Arial" w:hint="default"/>
      </w:rPr>
    </w:lvl>
    <w:lvl w:ilvl="5" w:tplc="B256057A" w:tentative="1">
      <w:start w:val="1"/>
      <w:numFmt w:val="bullet"/>
      <w:lvlText w:val="•"/>
      <w:lvlJc w:val="left"/>
      <w:pPr>
        <w:tabs>
          <w:tab w:val="num" w:pos="4320"/>
        </w:tabs>
        <w:ind w:left="4320" w:hanging="360"/>
      </w:pPr>
      <w:rPr>
        <w:rFonts w:ascii="Arial" w:hAnsi="Arial" w:hint="default"/>
      </w:rPr>
    </w:lvl>
    <w:lvl w:ilvl="6" w:tplc="66122110" w:tentative="1">
      <w:start w:val="1"/>
      <w:numFmt w:val="bullet"/>
      <w:lvlText w:val="•"/>
      <w:lvlJc w:val="left"/>
      <w:pPr>
        <w:tabs>
          <w:tab w:val="num" w:pos="5040"/>
        </w:tabs>
        <w:ind w:left="5040" w:hanging="360"/>
      </w:pPr>
      <w:rPr>
        <w:rFonts w:ascii="Arial" w:hAnsi="Arial" w:hint="default"/>
      </w:rPr>
    </w:lvl>
    <w:lvl w:ilvl="7" w:tplc="C8B68208" w:tentative="1">
      <w:start w:val="1"/>
      <w:numFmt w:val="bullet"/>
      <w:lvlText w:val="•"/>
      <w:lvlJc w:val="left"/>
      <w:pPr>
        <w:tabs>
          <w:tab w:val="num" w:pos="5760"/>
        </w:tabs>
        <w:ind w:left="5760" w:hanging="360"/>
      </w:pPr>
      <w:rPr>
        <w:rFonts w:ascii="Arial" w:hAnsi="Arial" w:hint="default"/>
      </w:rPr>
    </w:lvl>
    <w:lvl w:ilvl="8" w:tplc="E53817E6"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1"/>
  </w:num>
  <w:num w:numId="3">
    <w:abstractNumId w:val="10"/>
  </w:num>
  <w:num w:numId="4">
    <w:abstractNumId w:val="15"/>
  </w:num>
  <w:num w:numId="5">
    <w:abstractNumId w:val="8"/>
  </w:num>
  <w:num w:numId="6">
    <w:abstractNumId w:val="12"/>
  </w:num>
  <w:num w:numId="7">
    <w:abstractNumId w:val="6"/>
  </w:num>
  <w:num w:numId="8">
    <w:abstractNumId w:val="5"/>
  </w:num>
  <w:num w:numId="9">
    <w:abstractNumId w:val="20"/>
  </w:num>
  <w:num w:numId="10">
    <w:abstractNumId w:val="17"/>
  </w:num>
  <w:num w:numId="11">
    <w:abstractNumId w:val="0"/>
  </w:num>
  <w:num w:numId="12">
    <w:abstractNumId w:val="7"/>
  </w:num>
  <w:num w:numId="13">
    <w:abstractNumId w:val="14"/>
  </w:num>
  <w:num w:numId="14">
    <w:abstractNumId w:val="22"/>
  </w:num>
  <w:num w:numId="15">
    <w:abstractNumId w:val="18"/>
  </w:num>
  <w:num w:numId="16">
    <w:abstractNumId w:val="13"/>
  </w:num>
  <w:num w:numId="17">
    <w:abstractNumId w:val="2"/>
  </w:num>
  <w:num w:numId="18">
    <w:abstractNumId w:val="16"/>
  </w:num>
  <w:num w:numId="19">
    <w:abstractNumId w:val="4"/>
  </w:num>
  <w:num w:numId="20">
    <w:abstractNumId w:val="11"/>
  </w:num>
  <w:num w:numId="21">
    <w:abstractNumId w:val="19"/>
  </w:num>
  <w:num w:numId="22">
    <w:abstractNumId w:val="21"/>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1"/>
    <w:footnote w:id="0"/>
  </w:footnotePr>
  <w:endnotePr>
    <w:endnote w:id="-1"/>
    <w:endnote w:id="0"/>
  </w:endnotePr>
  <w:compat/>
  <w:rsids>
    <w:rsidRoot w:val="00500919"/>
    <w:rsid w:val="00053059"/>
    <w:rsid w:val="00121A10"/>
    <w:rsid w:val="001C5DE0"/>
    <w:rsid w:val="002265CF"/>
    <w:rsid w:val="00235CE7"/>
    <w:rsid w:val="00265EA9"/>
    <w:rsid w:val="002A2C84"/>
    <w:rsid w:val="00344A82"/>
    <w:rsid w:val="00364CBF"/>
    <w:rsid w:val="00390C58"/>
    <w:rsid w:val="00446E49"/>
    <w:rsid w:val="00447256"/>
    <w:rsid w:val="004B1095"/>
    <w:rsid w:val="004C7A54"/>
    <w:rsid w:val="004F0E73"/>
    <w:rsid w:val="004F3742"/>
    <w:rsid w:val="00500919"/>
    <w:rsid w:val="0057748F"/>
    <w:rsid w:val="005B1C67"/>
    <w:rsid w:val="005C6089"/>
    <w:rsid w:val="00614B50"/>
    <w:rsid w:val="0069577E"/>
    <w:rsid w:val="006B00F8"/>
    <w:rsid w:val="0072393E"/>
    <w:rsid w:val="007317A3"/>
    <w:rsid w:val="00752EFD"/>
    <w:rsid w:val="0082404F"/>
    <w:rsid w:val="008615BF"/>
    <w:rsid w:val="00877805"/>
    <w:rsid w:val="008C02CD"/>
    <w:rsid w:val="00954358"/>
    <w:rsid w:val="009C72A0"/>
    <w:rsid w:val="00A07F55"/>
    <w:rsid w:val="00A2044A"/>
    <w:rsid w:val="00A41FBF"/>
    <w:rsid w:val="00A724DD"/>
    <w:rsid w:val="00A81908"/>
    <w:rsid w:val="00AE3E0F"/>
    <w:rsid w:val="00AE45DE"/>
    <w:rsid w:val="00AE77F0"/>
    <w:rsid w:val="00C556A6"/>
    <w:rsid w:val="00C86EA8"/>
    <w:rsid w:val="00CA366C"/>
    <w:rsid w:val="00D03FC6"/>
    <w:rsid w:val="00DF31B0"/>
    <w:rsid w:val="00EF4E30"/>
    <w:rsid w:val="00F468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919"/>
    <w:pPr>
      <w:spacing w:after="0" w:line="240" w:lineRule="auto"/>
    </w:pPr>
    <w:rPr>
      <w:rFonts w:ascii="AGaramond" w:eastAsia="Times New Roman" w:hAnsi="AGaramond"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500919"/>
    <w:pPr>
      <w:tabs>
        <w:tab w:val="left" w:pos="2880"/>
      </w:tabs>
      <w:ind w:left="113" w:right="113"/>
      <w:jc w:val="center"/>
    </w:pPr>
    <w:rPr>
      <w:rFonts w:ascii="DINCond-Bold" w:hAnsi="DINCond-Bold"/>
      <w:sz w:val="22"/>
    </w:rPr>
  </w:style>
  <w:style w:type="paragraph" w:styleId="Header">
    <w:name w:val="header"/>
    <w:basedOn w:val="Normal"/>
    <w:link w:val="HeaderChar"/>
    <w:rsid w:val="00500919"/>
    <w:pPr>
      <w:tabs>
        <w:tab w:val="center" w:pos="4320"/>
        <w:tab w:val="right" w:pos="8640"/>
      </w:tabs>
    </w:pPr>
  </w:style>
  <w:style w:type="character" w:customStyle="1" w:styleId="HeaderChar">
    <w:name w:val="Header Char"/>
    <w:basedOn w:val="DefaultParagraphFont"/>
    <w:link w:val="Header"/>
    <w:rsid w:val="00500919"/>
    <w:rPr>
      <w:rFonts w:ascii="AGaramond" w:eastAsia="Times New Roman" w:hAnsi="AGaramond" w:cs="Times New Roman"/>
      <w:sz w:val="24"/>
      <w:szCs w:val="24"/>
    </w:rPr>
  </w:style>
  <w:style w:type="paragraph" w:styleId="ListParagraph">
    <w:name w:val="List Paragraph"/>
    <w:basedOn w:val="Normal"/>
    <w:uiPriority w:val="34"/>
    <w:qFormat/>
    <w:rsid w:val="00500919"/>
    <w:pPr>
      <w:spacing w:after="200" w:line="276" w:lineRule="auto"/>
      <w:ind w:left="720"/>
      <w:contextualSpacing/>
    </w:pPr>
    <w:rPr>
      <w:rFonts w:asciiTheme="minorHAnsi" w:eastAsiaTheme="minorHAnsi" w:hAnsiTheme="minorHAnsi" w:cstheme="minorBidi"/>
      <w:sz w:val="22"/>
      <w:szCs w:val="22"/>
    </w:rPr>
  </w:style>
  <w:style w:type="paragraph" w:styleId="Footer">
    <w:name w:val="footer"/>
    <w:basedOn w:val="Normal"/>
    <w:link w:val="FooterChar"/>
    <w:uiPriority w:val="99"/>
    <w:semiHidden/>
    <w:unhideWhenUsed/>
    <w:rsid w:val="00614B50"/>
    <w:pPr>
      <w:tabs>
        <w:tab w:val="center" w:pos="4680"/>
        <w:tab w:val="right" w:pos="9360"/>
      </w:tabs>
    </w:pPr>
  </w:style>
  <w:style w:type="character" w:customStyle="1" w:styleId="FooterChar">
    <w:name w:val="Footer Char"/>
    <w:basedOn w:val="DefaultParagraphFont"/>
    <w:link w:val="Footer"/>
    <w:uiPriority w:val="99"/>
    <w:semiHidden/>
    <w:rsid w:val="00614B50"/>
    <w:rPr>
      <w:rFonts w:ascii="AGaramond" w:eastAsia="Times New Roman" w:hAnsi="AGaramond" w:cs="Times New Roman"/>
      <w:sz w:val="24"/>
      <w:szCs w:val="24"/>
    </w:rPr>
  </w:style>
  <w:style w:type="character" w:customStyle="1" w:styleId="apple-style-span">
    <w:name w:val="apple-style-span"/>
    <w:basedOn w:val="DefaultParagraphFont"/>
    <w:rsid w:val="00A81908"/>
  </w:style>
</w:styles>
</file>

<file path=word/webSettings.xml><?xml version="1.0" encoding="utf-8"?>
<w:webSettings xmlns:r="http://schemas.openxmlformats.org/officeDocument/2006/relationships" xmlns:w="http://schemas.openxmlformats.org/wordprocessingml/2006/main">
  <w:divs>
    <w:div w:id="247080772">
      <w:bodyDiv w:val="1"/>
      <w:marLeft w:val="0"/>
      <w:marRight w:val="0"/>
      <w:marTop w:val="0"/>
      <w:marBottom w:val="0"/>
      <w:divBdr>
        <w:top w:val="none" w:sz="0" w:space="0" w:color="auto"/>
        <w:left w:val="none" w:sz="0" w:space="0" w:color="auto"/>
        <w:bottom w:val="none" w:sz="0" w:space="0" w:color="auto"/>
        <w:right w:val="none" w:sz="0" w:space="0" w:color="auto"/>
      </w:divBdr>
    </w:div>
    <w:div w:id="771170169">
      <w:bodyDiv w:val="1"/>
      <w:marLeft w:val="0"/>
      <w:marRight w:val="0"/>
      <w:marTop w:val="0"/>
      <w:marBottom w:val="0"/>
      <w:divBdr>
        <w:top w:val="none" w:sz="0" w:space="0" w:color="auto"/>
        <w:left w:val="none" w:sz="0" w:space="0" w:color="auto"/>
        <w:bottom w:val="none" w:sz="0" w:space="0" w:color="auto"/>
        <w:right w:val="none" w:sz="0" w:space="0" w:color="auto"/>
      </w:divBdr>
      <w:divsChild>
        <w:div w:id="661465699">
          <w:marLeft w:val="547"/>
          <w:marRight w:val="0"/>
          <w:marTop w:val="154"/>
          <w:marBottom w:val="0"/>
          <w:divBdr>
            <w:top w:val="none" w:sz="0" w:space="0" w:color="auto"/>
            <w:left w:val="none" w:sz="0" w:space="0" w:color="auto"/>
            <w:bottom w:val="none" w:sz="0" w:space="0" w:color="auto"/>
            <w:right w:val="none" w:sz="0" w:space="0" w:color="auto"/>
          </w:divBdr>
        </w:div>
      </w:divsChild>
    </w:div>
    <w:div w:id="1178155064">
      <w:bodyDiv w:val="1"/>
      <w:marLeft w:val="0"/>
      <w:marRight w:val="0"/>
      <w:marTop w:val="0"/>
      <w:marBottom w:val="0"/>
      <w:divBdr>
        <w:top w:val="none" w:sz="0" w:space="0" w:color="auto"/>
        <w:left w:val="none" w:sz="0" w:space="0" w:color="auto"/>
        <w:bottom w:val="none" w:sz="0" w:space="0" w:color="auto"/>
        <w:right w:val="none" w:sz="0" w:space="0" w:color="auto"/>
      </w:divBdr>
      <w:divsChild>
        <w:div w:id="334890500">
          <w:marLeft w:val="547"/>
          <w:marRight w:val="0"/>
          <w:marTop w:val="154"/>
          <w:marBottom w:val="0"/>
          <w:divBdr>
            <w:top w:val="none" w:sz="0" w:space="0" w:color="auto"/>
            <w:left w:val="none" w:sz="0" w:space="0" w:color="auto"/>
            <w:bottom w:val="none" w:sz="0" w:space="0" w:color="auto"/>
            <w:right w:val="none" w:sz="0" w:space="0" w:color="auto"/>
          </w:divBdr>
        </w:div>
      </w:divsChild>
    </w:div>
    <w:div w:id="1223518269">
      <w:bodyDiv w:val="1"/>
      <w:marLeft w:val="0"/>
      <w:marRight w:val="0"/>
      <w:marTop w:val="0"/>
      <w:marBottom w:val="0"/>
      <w:divBdr>
        <w:top w:val="none" w:sz="0" w:space="0" w:color="auto"/>
        <w:left w:val="none" w:sz="0" w:space="0" w:color="auto"/>
        <w:bottom w:val="none" w:sz="0" w:space="0" w:color="auto"/>
        <w:right w:val="none" w:sz="0" w:space="0" w:color="auto"/>
      </w:divBdr>
      <w:divsChild>
        <w:div w:id="1911311003">
          <w:marLeft w:val="547"/>
          <w:marRight w:val="0"/>
          <w:marTop w:val="317"/>
          <w:marBottom w:val="0"/>
          <w:divBdr>
            <w:top w:val="none" w:sz="0" w:space="0" w:color="auto"/>
            <w:left w:val="none" w:sz="0" w:space="0" w:color="auto"/>
            <w:bottom w:val="none" w:sz="0" w:space="0" w:color="auto"/>
            <w:right w:val="none" w:sz="0" w:space="0" w:color="auto"/>
          </w:divBdr>
        </w:div>
      </w:divsChild>
    </w:div>
    <w:div w:id="1607301568">
      <w:bodyDiv w:val="1"/>
      <w:marLeft w:val="0"/>
      <w:marRight w:val="0"/>
      <w:marTop w:val="0"/>
      <w:marBottom w:val="0"/>
      <w:divBdr>
        <w:top w:val="none" w:sz="0" w:space="0" w:color="auto"/>
        <w:left w:val="none" w:sz="0" w:space="0" w:color="auto"/>
        <w:bottom w:val="none" w:sz="0" w:space="0" w:color="auto"/>
        <w:right w:val="none" w:sz="0" w:space="0" w:color="auto"/>
      </w:divBdr>
      <w:divsChild>
        <w:div w:id="1708069171">
          <w:marLeft w:val="547"/>
          <w:marRight w:val="0"/>
          <w:marTop w:val="259"/>
          <w:marBottom w:val="0"/>
          <w:divBdr>
            <w:top w:val="none" w:sz="0" w:space="0" w:color="auto"/>
            <w:left w:val="none" w:sz="0" w:space="0" w:color="auto"/>
            <w:bottom w:val="none" w:sz="0" w:space="0" w:color="auto"/>
            <w:right w:val="none" w:sz="0" w:space="0" w:color="auto"/>
          </w:divBdr>
        </w:div>
      </w:divsChild>
    </w:div>
    <w:div w:id="1692222813">
      <w:bodyDiv w:val="1"/>
      <w:marLeft w:val="0"/>
      <w:marRight w:val="0"/>
      <w:marTop w:val="0"/>
      <w:marBottom w:val="0"/>
      <w:divBdr>
        <w:top w:val="none" w:sz="0" w:space="0" w:color="auto"/>
        <w:left w:val="none" w:sz="0" w:space="0" w:color="auto"/>
        <w:bottom w:val="none" w:sz="0" w:space="0" w:color="auto"/>
        <w:right w:val="none" w:sz="0" w:space="0" w:color="auto"/>
      </w:divBdr>
      <w:divsChild>
        <w:div w:id="608437404">
          <w:marLeft w:val="547"/>
          <w:marRight w:val="0"/>
          <w:marTop w:val="154"/>
          <w:marBottom w:val="0"/>
          <w:divBdr>
            <w:top w:val="none" w:sz="0" w:space="0" w:color="auto"/>
            <w:left w:val="none" w:sz="0" w:space="0" w:color="auto"/>
            <w:bottom w:val="none" w:sz="0" w:space="0" w:color="auto"/>
            <w:right w:val="none" w:sz="0" w:space="0" w:color="auto"/>
          </w:divBdr>
        </w:div>
      </w:divsChild>
    </w:div>
    <w:div w:id="1924680641">
      <w:bodyDiv w:val="1"/>
      <w:marLeft w:val="0"/>
      <w:marRight w:val="0"/>
      <w:marTop w:val="0"/>
      <w:marBottom w:val="0"/>
      <w:divBdr>
        <w:top w:val="none" w:sz="0" w:space="0" w:color="auto"/>
        <w:left w:val="none" w:sz="0" w:space="0" w:color="auto"/>
        <w:bottom w:val="none" w:sz="0" w:space="0" w:color="auto"/>
        <w:right w:val="none" w:sz="0" w:space="0" w:color="auto"/>
      </w:divBdr>
      <w:divsChild>
        <w:div w:id="1026977479">
          <w:marLeft w:val="547"/>
          <w:marRight w:val="0"/>
          <w:marTop w:val="259"/>
          <w:marBottom w:val="0"/>
          <w:divBdr>
            <w:top w:val="none" w:sz="0" w:space="0" w:color="auto"/>
            <w:left w:val="none" w:sz="0" w:space="0" w:color="auto"/>
            <w:bottom w:val="none" w:sz="0" w:space="0" w:color="auto"/>
            <w:right w:val="none" w:sz="0" w:space="0" w:color="auto"/>
          </w:divBdr>
        </w:div>
      </w:divsChild>
    </w:div>
    <w:div w:id="2020689704">
      <w:bodyDiv w:val="1"/>
      <w:marLeft w:val="0"/>
      <w:marRight w:val="0"/>
      <w:marTop w:val="0"/>
      <w:marBottom w:val="0"/>
      <w:divBdr>
        <w:top w:val="none" w:sz="0" w:space="0" w:color="auto"/>
        <w:left w:val="none" w:sz="0" w:space="0" w:color="auto"/>
        <w:bottom w:val="none" w:sz="0" w:space="0" w:color="auto"/>
        <w:right w:val="none" w:sz="0" w:space="0" w:color="auto"/>
      </w:divBdr>
      <w:divsChild>
        <w:div w:id="1658151873">
          <w:marLeft w:val="547"/>
          <w:marRight w:val="0"/>
          <w:marTop w:val="31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1358</Words>
  <Characters>7741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5</cp:revision>
  <cp:lastPrinted>2010-04-27T01:53:00Z</cp:lastPrinted>
  <dcterms:created xsi:type="dcterms:W3CDTF">2010-04-28T00:20:00Z</dcterms:created>
  <dcterms:modified xsi:type="dcterms:W3CDTF">2010-04-28T01:01:00Z</dcterms:modified>
</cp:coreProperties>
</file>